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F340B" w14:textId="77777777" w:rsidR="006F315D" w:rsidRPr="006F315D" w:rsidRDefault="006F315D" w:rsidP="006F315D">
      <w:pPr>
        <w:tabs>
          <w:tab w:val="left" w:pos="5812"/>
        </w:tabs>
        <w:jc w:val="center"/>
        <w:outlineLvl w:val="0"/>
        <w:rPr>
          <w:rFonts w:ascii="Arial Narrow" w:hAnsi="Arial Narrow" w:cs="Times New Roman"/>
          <w:b/>
          <w:bCs/>
          <w:sz w:val="32"/>
          <w:szCs w:val="32"/>
        </w:rPr>
      </w:pPr>
      <w:r w:rsidRPr="006F315D">
        <w:rPr>
          <w:rFonts w:ascii="Arial Narrow" w:hAnsi="Arial Narrow" w:cs="Times New Roman"/>
          <w:b/>
          <w:bCs/>
          <w:color w:val="FF0000"/>
          <w:sz w:val="32"/>
          <w:szCs w:val="32"/>
        </w:rPr>
        <w:t>ATELIER MARKETING SPORT</w:t>
      </w:r>
      <w:r w:rsidR="00D21A62">
        <w:rPr>
          <w:rFonts w:ascii="Arial Narrow" w:hAnsi="Arial Narrow" w:cs="Times New Roman"/>
          <w:b/>
          <w:bCs/>
          <w:color w:val="FF0000"/>
          <w:sz w:val="32"/>
          <w:szCs w:val="32"/>
        </w:rPr>
        <w:t>IF</w:t>
      </w:r>
    </w:p>
    <w:p w14:paraId="262C5C32" w14:textId="77777777" w:rsidR="006F315D" w:rsidRPr="006F315D" w:rsidRDefault="006F315D" w:rsidP="006F315D">
      <w:pPr>
        <w:overflowPunct/>
        <w:autoSpaceDE/>
        <w:autoSpaceDN/>
        <w:adjustRightInd/>
        <w:jc w:val="center"/>
        <w:textAlignment w:val="auto"/>
        <w:rPr>
          <w:rFonts w:ascii="Arial Narrow" w:hAnsi="Arial Narrow" w:cs="Times New Roman"/>
          <w:b/>
          <w:i/>
          <w:color w:val="003399"/>
          <w:sz w:val="28"/>
          <w:szCs w:val="28"/>
        </w:rPr>
      </w:pPr>
      <w:r w:rsidRPr="006F315D">
        <w:rPr>
          <w:rFonts w:ascii="Arial Narrow" w:hAnsi="Arial Narrow" w:cs="Times New Roman"/>
          <w:b/>
          <w:i/>
          <w:color w:val="003399"/>
          <w:sz w:val="28"/>
          <w:szCs w:val="28"/>
        </w:rPr>
        <w:t>Booster votre stratégie marketing grâce au sport </w:t>
      </w:r>
    </w:p>
    <w:p w14:paraId="0ED9A79C" w14:textId="77777777" w:rsidR="006F315D" w:rsidRPr="006F315D" w:rsidRDefault="006F315D" w:rsidP="006F315D">
      <w:pPr>
        <w:overflowPunct/>
        <w:autoSpaceDE/>
        <w:autoSpaceDN/>
        <w:adjustRightInd/>
        <w:jc w:val="center"/>
        <w:textAlignment w:val="auto"/>
        <w:rPr>
          <w:rFonts w:ascii="Arial Narrow" w:hAnsi="Arial Narrow" w:cs="Times New Roman"/>
          <w:i/>
          <w:color w:val="1F497D"/>
          <w:sz w:val="24"/>
          <w:szCs w:val="24"/>
        </w:rPr>
      </w:pPr>
      <w:r w:rsidRPr="006F315D">
        <w:rPr>
          <w:rFonts w:ascii="Arial Narrow" w:hAnsi="Arial Narrow" w:cs="Times New Roman"/>
          <w:i/>
          <w:color w:val="1F497D"/>
          <w:sz w:val="24"/>
          <w:szCs w:val="24"/>
        </w:rPr>
        <w:t xml:space="preserve">Avec </w:t>
      </w:r>
      <w:r w:rsidRPr="006F315D">
        <w:rPr>
          <w:rFonts w:ascii="Arial Narrow" w:eastAsia="Calibri" w:hAnsi="Arial Narrow" w:cs="Times New Roman"/>
          <w:i/>
          <w:iCs/>
          <w:sz w:val="24"/>
          <w:szCs w:val="24"/>
        </w:rPr>
        <w:t>le</w:t>
      </w:r>
      <w:r w:rsidR="004D47DA">
        <w:rPr>
          <w:rFonts w:ascii="Arial Narrow" w:eastAsia="Calibri" w:hAnsi="Arial Narrow" w:cs="Times New Roman"/>
          <w:i/>
          <w:iCs/>
          <w:sz w:val="24"/>
          <w:szCs w:val="24"/>
        </w:rPr>
        <w:t>s</w:t>
      </w:r>
      <w:r w:rsidRPr="006F315D">
        <w:rPr>
          <w:rFonts w:ascii="Arial Narrow" w:eastAsia="Calibri" w:hAnsi="Arial Narrow" w:cs="Times New Roman"/>
          <w:i/>
          <w:iCs/>
          <w:sz w:val="24"/>
          <w:szCs w:val="24"/>
        </w:rPr>
        <w:t xml:space="preserve"> témoignage</w:t>
      </w:r>
      <w:r w:rsidR="004D47DA">
        <w:rPr>
          <w:rFonts w:ascii="Arial Narrow" w:eastAsia="Calibri" w:hAnsi="Arial Narrow" w:cs="Times New Roman"/>
          <w:i/>
          <w:iCs/>
          <w:sz w:val="24"/>
          <w:szCs w:val="24"/>
        </w:rPr>
        <w:t>s</w:t>
      </w:r>
      <w:r w:rsidRPr="006F315D">
        <w:rPr>
          <w:rFonts w:ascii="Arial Narrow" w:eastAsia="Calibri" w:hAnsi="Arial Narrow" w:cs="Times New Roman"/>
          <w:i/>
          <w:iCs/>
          <w:sz w:val="24"/>
          <w:szCs w:val="24"/>
        </w:rPr>
        <w:t xml:space="preserve"> de </w:t>
      </w:r>
      <w:r w:rsidRPr="006F315D">
        <w:rPr>
          <w:rFonts w:ascii="Arial Narrow" w:eastAsia="Calibri" w:hAnsi="Arial Narrow" w:cs="Times New Roman"/>
          <w:b/>
          <w:i/>
          <w:iCs/>
          <w:sz w:val="24"/>
          <w:szCs w:val="24"/>
        </w:rPr>
        <w:t>BNP Paribas</w:t>
      </w:r>
      <w:r w:rsidRPr="006F315D">
        <w:rPr>
          <w:rFonts w:ascii="Arial Narrow" w:eastAsia="Calibri" w:hAnsi="Arial Narrow" w:cs="Times New Roman"/>
          <w:i/>
          <w:iCs/>
          <w:sz w:val="24"/>
          <w:szCs w:val="24"/>
        </w:rPr>
        <w:t xml:space="preserve">, </w:t>
      </w:r>
      <w:r w:rsidRPr="006F315D">
        <w:rPr>
          <w:rFonts w:ascii="Arial Narrow" w:eastAsia="Calibri" w:hAnsi="Arial Narrow" w:cs="Times New Roman"/>
          <w:b/>
          <w:i/>
          <w:iCs/>
          <w:sz w:val="24"/>
          <w:szCs w:val="24"/>
        </w:rPr>
        <w:t>FDJ</w:t>
      </w:r>
      <w:r w:rsidRPr="006F315D">
        <w:rPr>
          <w:rFonts w:ascii="Arial Narrow" w:eastAsia="Calibri" w:hAnsi="Arial Narrow" w:cs="Times New Roman"/>
          <w:i/>
          <w:iCs/>
          <w:sz w:val="24"/>
          <w:szCs w:val="24"/>
        </w:rPr>
        <w:t xml:space="preserve">, </w:t>
      </w:r>
      <w:r w:rsidRPr="006F315D"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  <w:t>Nestlé waters</w:t>
      </w:r>
      <w:r w:rsidR="008B6DB3"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  <w:t xml:space="preserve"> France</w:t>
      </w:r>
    </w:p>
    <w:p w14:paraId="4EFFBD0D" w14:textId="77777777" w:rsidR="006F315D" w:rsidRPr="006F315D" w:rsidRDefault="008B6DB3" w:rsidP="006F315D">
      <w:pPr>
        <w:jc w:val="center"/>
        <w:outlineLvl w:val="0"/>
        <w:rPr>
          <w:rFonts w:ascii="Arial Narrow" w:eastAsia="Calibri" w:hAnsi="Arial Narrow" w:cs="Times New Roman"/>
          <w:b/>
          <w:iCs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b/>
          <w:iCs/>
          <w:sz w:val="24"/>
          <w:szCs w:val="24"/>
          <w:lang w:eastAsia="en-US"/>
        </w:rPr>
        <w:t>Vendredi 20 janvier 2017</w:t>
      </w:r>
      <w:r w:rsidR="006F315D" w:rsidRPr="006F315D">
        <w:rPr>
          <w:rFonts w:ascii="Arial Narrow" w:eastAsia="Calibri" w:hAnsi="Arial Narrow" w:cs="Times New Roman"/>
          <w:b/>
          <w:iCs/>
          <w:sz w:val="24"/>
          <w:szCs w:val="24"/>
          <w:lang w:eastAsia="en-US"/>
        </w:rPr>
        <w:t xml:space="preserve"> de 8h45 à 13h00</w:t>
      </w:r>
    </w:p>
    <w:p w14:paraId="44046A19" w14:textId="77777777" w:rsidR="006F315D" w:rsidRPr="006F315D" w:rsidRDefault="006F315D" w:rsidP="006F315D">
      <w:pPr>
        <w:overflowPunct/>
        <w:autoSpaceDE/>
        <w:autoSpaceDN/>
        <w:adjustRightInd/>
        <w:spacing w:after="240"/>
        <w:jc w:val="center"/>
        <w:textAlignment w:val="auto"/>
        <w:rPr>
          <w:rFonts w:ascii="Times New Roman" w:eastAsia="Calibri" w:hAnsi="Times New Roman" w:cs="Times New Roman"/>
          <w:szCs w:val="22"/>
        </w:rPr>
      </w:pPr>
      <w:r w:rsidRPr="006F315D">
        <w:rPr>
          <w:rFonts w:ascii="Arial Narrow" w:eastAsia="Calibri" w:hAnsi="Arial Narrow" w:cs="Times New Roman"/>
          <w:szCs w:val="22"/>
        </w:rPr>
        <w:t xml:space="preserve">à l'UDA - 53 avenue Victor Hugo - 75116 Paris - </w:t>
      </w:r>
      <w:hyperlink r:id="rId8" w:history="1">
        <w:r w:rsidRPr="006F315D">
          <w:rPr>
            <w:rFonts w:ascii="Arial Narrow" w:eastAsia="Calibri" w:hAnsi="Arial Narrow" w:cs="Times New Roman"/>
            <w:color w:val="0000FF"/>
            <w:szCs w:val="22"/>
            <w:u w:val="single"/>
          </w:rPr>
          <w:t>Accès</w:t>
        </w:r>
      </w:hyperlink>
    </w:p>
    <w:p w14:paraId="78671AC5" w14:textId="77777777" w:rsidR="00B62F62" w:rsidRPr="00B62F62" w:rsidRDefault="00B62F62" w:rsidP="001E0997">
      <w:pPr>
        <w:tabs>
          <w:tab w:val="right" w:leader="underscore" w:pos="3969"/>
          <w:tab w:val="right" w:leader="underscore" w:pos="6804"/>
          <w:tab w:val="right" w:leader="underscore" w:pos="9781"/>
        </w:tabs>
        <w:overflowPunct/>
        <w:autoSpaceDE/>
        <w:autoSpaceDN/>
        <w:adjustRightInd/>
        <w:jc w:val="left"/>
        <w:textAlignment w:val="auto"/>
        <w:rPr>
          <w:rFonts w:ascii="Arial Narrow" w:hAnsi="Arial Narrow" w:cs="Times New Roman"/>
          <w:sz w:val="20"/>
        </w:rPr>
      </w:pPr>
      <w:r w:rsidRPr="00B62F62">
        <w:rPr>
          <w:rFonts w:ascii="Arial Narrow" w:hAnsi="Arial Narrow" w:cs="Times New Roman"/>
          <w:sz w:val="20"/>
        </w:rPr>
        <w:t xml:space="preserve">Nom </w:t>
      </w:r>
      <w:r w:rsidRPr="00B62F62">
        <w:rPr>
          <w:rFonts w:ascii="Arial Narrow" w:hAnsi="Arial Narrow" w:cs="Times New Roman"/>
          <w:sz w:val="20"/>
        </w:rPr>
        <w:tab/>
        <w:t xml:space="preserve">  Prénom </w:t>
      </w:r>
      <w:r w:rsidRPr="00B62F62">
        <w:rPr>
          <w:rFonts w:ascii="Arial Narrow" w:hAnsi="Arial Narrow" w:cs="Times New Roman"/>
          <w:sz w:val="20"/>
        </w:rPr>
        <w:tab/>
        <w:t xml:space="preserve">  Fonction </w:t>
      </w:r>
      <w:r w:rsidRPr="00B62F62">
        <w:rPr>
          <w:rFonts w:ascii="Arial Narrow" w:hAnsi="Arial Narrow" w:cs="Times New Roman"/>
          <w:sz w:val="20"/>
        </w:rPr>
        <w:tab/>
      </w:r>
    </w:p>
    <w:p w14:paraId="267AE1AB" w14:textId="77777777" w:rsidR="00B62F62" w:rsidRPr="00B62F62" w:rsidRDefault="00B62F62" w:rsidP="001E0997">
      <w:pPr>
        <w:tabs>
          <w:tab w:val="right" w:leader="underscore" w:pos="3969"/>
          <w:tab w:val="right" w:leader="underscore" w:pos="6804"/>
          <w:tab w:val="right" w:leader="underscore" w:pos="9781"/>
        </w:tabs>
        <w:overflowPunct/>
        <w:autoSpaceDE/>
        <w:autoSpaceDN/>
        <w:adjustRightInd/>
        <w:jc w:val="left"/>
        <w:textAlignment w:val="auto"/>
        <w:rPr>
          <w:rFonts w:ascii="Arial Narrow" w:hAnsi="Arial Narrow" w:cs="Times New Roman"/>
          <w:sz w:val="20"/>
        </w:rPr>
      </w:pPr>
      <w:r w:rsidRPr="00B62F62">
        <w:rPr>
          <w:rFonts w:ascii="Arial Narrow" w:hAnsi="Arial Narrow" w:cs="Times New Roman"/>
          <w:sz w:val="24"/>
          <w:szCs w:val="24"/>
        </w:rPr>
        <w:br/>
      </w:r>
      <w:r w:rsidRPr="00B62F62">
        <w:rPr>
          <w:rFonts w:ascii="Arial Narrow" w:hAnsi="Arial Narrow" w:cs="Times New Roman"/>
          <w:sz w:val="20"/>
        </w:rPr>
        <w:t xml:space="preserve">Nom </w:t>
      </w:r>
      <w:r w:rsidRPr="00B62F62">
        <w:rPr>
          <w:rFonts w:ascii="Arial Narrow" w:hAnsi="Arial Narrow" w:cs="Times New Roman"/>
          <w:sz w:val="20"/>
        </w:rPr>
        <w:tab/>
        <w:t xml:space="preserve">  Prénom </w:t>
      </w:r>
      <w:r w:rsidRPr="00B62F62">
        <w:rPr>
          <w:rFonts w:ascii="Arial Narrow" w:hAnsi="Arial Narrow" w:cs="Times New Roman"/>
          <w:sz w:val="20"/>
        </w:rPr>
        <w:tab/>
        <w:t xml:space="preserve">  Fonction </w:t>
      </w:r>
      <w:r w:rsidRPr="00B62F62">
        <w:rPr>
          <w:rFonts w:ascii="Arial Narrow" w:hAnsi="Arial Narrow" w:cs="Times New Roman"/>
          <w:sz w:val="20"/>
        </w:rPr>
        <w:tab/>
      </w:r>
    </w:p>
    <w:p w14:paraId="53301863" w14:textId="77777777" w:rsidR="00BA12D8" w:rsidRDefault="00773337" w:rsidP="00BA12D8">
      <w:pPr>
        <w:tabs>
          <w:tab w:val="right" w:leader="underscore" w:pos="9781"/>
        </w:tabs>
        <w:spacing w:before="60" w:line="400" w:lineRule="atLeas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Titre</w:t>
      </w:r>
      <w:r w:rsidR="00AA1B9A">
        <w:rPr>
          <w:rFonts w:ascii="Arial Narrow" w:hAnsi="Arial Narrow"/>
          <w:sz w:val="20"/>
        </w:rPr>
        <w:t> </w:t>
      </w:r>
      <w:proofErr w:type="gramStart"/>
      <w:r w:rsidR="00AA1B9A">
        <w:rPr>
          <w:rFonts w:ascii="Arial Narrow" w:hAnsi="Arial Narrow"/>
          <w:sz w:val="20"/>
        </w:rPr>
        <w:t xml:space="preserve">: </w:t>
      </w:r>
      <w:r w:rsidR="00ED5516">
        <w:rPr>
          <w:rFonts w:ascii="Arial Narrow" w:hAnsi="Arial Narrow"/>
          <w:sz w:val="20"/>
        </w:rPr>
        <w:t xml:space="preserve"> _</w:t>
      </w:r>
      <w:proofErr w:type="gramEnd"/>
      <w:r w:rsidR="00ED5516">
        <w:rPr>
          <w:rFonts w:ascii="Arial Narrow" w:hAnsi="Arial Narrow"/>
          <w:sz w:val="20"/>
        </w:rPr>
        <w:t xml:space="preserve">____________________________________________ </w:t>
      </w:r>
      <w:r w:rsidR="00BA12D8">
        <w:rPr>
          <w:rFonts w:ascii="Arial Narrow" w:hAnsi="Arial Narrow"/>
          <w:sz w:val="20"/>
        </w:rPr>
        <w:t xml:space="preserve">Entreprise : </w:t>
      </w:r>
      <w:r w:rsidR="00BA12D8">
        <w:rPr>
          <w:rFonts w:ascii="Arial Narrow" w:hAnsi="Arial Narrow"/>
          <w:sz w:val="20"/>
        </w:rPr>
        <w:tab/>
      </w:r>
      <w:r w:rsidR="00BA12D8">
        <w:rPr>
          <w:rFonts w:ascii="Arial Narrow" w:hAnsi="Arial Narrow"/>
          <w:sz w:val="20"/>
        </w:rPr>
        <w:tab/>
      </w:r>
    </w:p>
    <w:p w14:paraId="772481CD" w14:textId="77777777" w:rsidR="00AA1B9A" w:rsidRDefault="00AA1B9A" w:rsidP="001E0997">
      <w:pPr>
        <w:tabs>
          <w:tab w:val="right" w:leader="underscore" w:pos="9781"/>
        </w:tabs>
        <w:spacing w:before="60" w:line="400" w:lineRule="atLeas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Adresse :</w:t>
      </w:r>
      <w:r>
        <w:rPr>
          <w:rFonts w:ascii="Arial Narrow" w:hAnsi="Arial Narrow"/>
          <w:sz w:val="20"/>
        </w:rPr>
        <w:tab/>
      </w:r>
    </w:p>
    <w:p w14:paraId="4E948EA2" w14:textId="77777777" w:rsidR="00AA1B9A" w:rsidRDefault="00AA1B9A" w:rsidP="001E0997">
      <w:pPr>
        <w:tabs>
          <w:tab w:val="right" w:leader="underscore" w:pos="3969"/>
          <w:tab w:val="right" w:leader="underscore" w:pos="9781"/>
        </w:tabs>
        <w:spacing w:before="60" w:line="400" w:lineRule="atLeas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Code postal : </w:t>
      </w:r>
      <w:r>
        <w:rPr>
          <w:rFonts w:ascii="Arial Narrow" w:hAnsi="Arial Narrow"/>
          <w:sz w:val="20"/>
        </w:rPr>
        <w:tab/>
        <w:t xml:space="preserve">  Ville : </w:t>
      </w:r>
      <w:r>
        <w:rPr>
          <w:rFonts w:ascii="Arial Narrow" w:hAnsi="Arial Narrow"/>
          <w:sz w:val="20"/>
        </w:rPr>
        <w:tab/>
      </w:r>
    </w:p>
    <w:p w14:paraId="3430ABC1" w14:textId="77777777" w:rsidR="00AA1B9A" w:rsidRDefault="00AA1B9A" w:rsidP="001E0997">
      <w:pPr>
        <w:tabs>
          <w:tab w:val="right" w:leader="underscore" w:pos="3410"/>
          <w:tab w:val="right" w:leader="underscore" w:pos="5940"/>
          <w:tab w:val="right" w:leader="underscore" w:pos="9781"/>
        </w:tabs>
        <w:spacing w:before="60" w:line="400" w:lineRule="atLeas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Téléphone : </w:t>
      </w:r>
      <w:r>
        <w:rPr>
          <w:rFonts w:ascii="Arial Narrow" w:hAnsi="Arial Narrow"/>
          <w:sz w:val="20"/>
        </w:rPr>
        <w:tab/>
        <w:t xml:space="preserve">   </w:t>
      </w:r>
      <w:r w:rsidR="00673A55">
        <w:rPr>
          <w:rFonts w:ascii="Arial Narrow" w:hAnsi="Arial Narrow"/>
          <w:sz w:val="20"/>
        </w:rPr>
        <w:t>Portable</w:t>
      </w:r>
      <w:r>
        <w:rPr>
          <w:rFonts w:ascii="Arial Narrow" w:hAnsi="Arial Narrow"/>
          <w:sz w:val="20"/>
        </w:rPr>
        <w:t> :</w:t>
      </w:r>
      <w:r>
        <w:rPr>
          <w:rFonts w:ascii="Arial Narrow" w:hAnsi="Arial Narrow"/>
          <w:sz w:val="20"/>
        </w:rPr>
        <w:tab/>
        <w:t xml:space="preserve"> E-mail 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4A39C8DB" w14:textId="77777777" w:rsidR="00FC0D4D" w:rsidRDefault="00FC0D4D" w:rsidP="00AA1B9A">
      <w:pPr>
        <w:tabs>
          <w:tab w:val="left" w:pos="3960"/>
          <w:tab w:val="left" w:pos="6490"/>
          <w:tab w:val="right" w:leader="underscore" w:pos="10206"/>
        </w:tabs>
        <w:rPr>
          <w:rFonts w:ascii="Arial Narrow" w:hAnsi="Arial Narrow"/>
          <w:sz w:val="20"/>
        </w:rPr>
      </w:pPr>
    </w:p>
    <w:p w14:paraId="25DB46D0" w14:textId="77777777" w:rsidR="00544F37" w:rsidRDefault="00544F37" w:rsidP="00AA1B9A">
      <w:pPr>
        <w:tabs>
          <w:tab w:val="left" w:pos="3960"/>
          <w:tab w:val="left" w:pos="6490"/>
          <w:tab w:val="right" w:leader="underscore" w:pos="10206"/>
        </w:tabs>
        <w:rPr>
          <w:rFonts w:ascii="Arial Narrow" w:hAnsi="Arial Narrow"/>
          <w:sz w:val="20"/>
        </w:rPr>
      </w:pPr>
    </w:p>
    <w:p w14:paraId="68385773" w14:textId="77777777" w:rsidR="00AA1B9A" w:rsidRPr="00BF0685" w:rsidRDefault="00AA1B9A" w:rsidP="00AA1B9A">
      <w:pPr>
        <w:tabs>
          <w:tab w:val="left" w:pos="3960"/>
          <w:tab w:val="left" w:pos="6490"/>
          <w:tab w:val="right" w:leader="underscore" w:pos="10206"/>
        </w:tabs>
        <w:rPr>
          <w:rFonts w:ascii="Arial Narrow" w:hAnsi="Arial Narrow"/>
          <w:b/>
          <w:color w:val="1F497D" w:themeColor="text2"/>
          <w:sz w:val="20"/>
        </w:rPr>
      </w:pPr>
      <w:r>
        <w:rPr>
          <w:rFonts w:ascii="Arial Narrow" w:hAnsi="Arial Narrow"/>
          <w:sz w:val="20"/>
        </w:rPr>
        <w:tab/>
      </w:r>
      <w:r w:rsidRPr="00BF0685">
        <w:rPr>
          <w:rFonts w:ascii="Arial Narrow" w:hAnsi="Arial Narrow"/>
          <w:b/>
          <w:color w:val="1F497D" w:themeColor="text2"/>
          <w:sz w:val="20"/>
        </w:rPr>
        <w:t>Date :</w:t>
      </w:r>
      <w:r w:rsidRPr="007648BC">
        <w:rPr>
          <w:rFonts w:ascii="Arial Narrow" w:hAnsi="Arial Narrow"/>
          <w:b/>
          <w:color w:val="FF0000"/>
          <w:sz w:val="20"/>
        </w:rPr>
        <w:tab/>
      </w:r>
      <w:r w:rsidRPr="00BF0685">
        <w:rPr>
          <w:rFonts w:ascii="Arial Narrow" w:hAnsi="Arial Narrow"/>
          <w:b/>
          <w:color w:val="1F497D" w:themeColor="text2"/>
          <w:sz w:val="20"/>
        </w:rPr>
        <w:t xml:space="preserve">Signature : </w:t>
      </w:r>
    </w:p>
    <w:p w14:paraId="547FD854" w14:textId="77777777" w:rsidR="00ED5516" w:rsidRPr="008B383E" w:rsidRDefault="007648BC" w:rsidP="008B383E">
      <w:pPr>
        <w:tabs>
          <w:tab w:val="left" w:pos="5529"/>
          <w:tab w:val="left" w:pos="7938"/>
          <w:tab w:val="right" w:leader="underscore" w:pos="10206"/>
        </w:tabs>
        <w:rPr>
          <w:rFonts w:ascii="Arial Narrow" w:hAnsi="Arial Narrow"/>
          <w:b/>
          <w:sz w:val="28"/>
          <w:szCs w:val="28"/>
          <w:u w:val="single"/>
        </w:rPr>
      </w:pPr>
      <w:r w:rsidRPr="008B383E">
        <w:rPr>
          <w:rFonts w:ascii="Arial Narrow" w:hAnsi="Arial Narrow"/>
          <w:b/>
          <w:sz w:val="28"/>
          <w:szCs w:val="28"/>
          <w:u w:val="single"/>
        </w:rPr>
        <w:t>T</w:t>
      </w:r>
      <w:r w:rsidR="00ED5516" w:rsidRPr="008B383E">
        <w:rPr>
          <w:rFonts w:ascii="Arial Narrow" w:hAnsi="Arial Narrow"/>
          <w:b/>
          <w:sz w:val="28"/>
          <w:szCs w:val="28"/>
          <w:u w:val="single"/>
        </w:rPr>
        <w:t>arifs</w:t>
      </w:r>
    </w:p>
    <w:p w14:paraId="479AEA87" w14:textId="77777777" w:rsidR="00ED5516" w:rsidRPr="005A4A1C" w:rsidRDefault="00ED5516" w:rsidP="00AA1B9A">
      <w:pPr>
        <w:tabs>
          <w:tab w:val="left" w:pos="5529"/>
          <w:tab w:val="left" w:pos="7938"/>
          <w:tab w:val="right" w:leader="underscore" w:pos="10206"/>
        </w:tabs>
        <w:rPr>
          <w:rFonts w:ascii="Arial Narrow" w:hAnsi="Arial Narrow"/>
          <w:sz w:val="16"/>
          <w:szCs w:val="16"/>
        </w:rPr>
      </w:pPr>
    </w:p>
    <w:tbl>
      <w:tblPr>
        <w:tblW w:w="9680" w:type="dxa"/>
        <w:tblInd w:w="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2553"/>
        <w:gridCol w:w="1793"/>
        <w:gridCol w:w="2640"/>
      </w:tblGrid>
      <w:tr w:rsidR="00AA1B9A" w14:paraId="39ACB5CB" w14:textId="77777777" w:rsidTr="007557DA">
        <w:trPr>
          <w:cantSplit/>
        </w:trPr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14:paraId="1D2418FC" w14:textId="77777777" w:rsidR="00AA1B9A" w:rsidRDefault="00AA1B9A" w:rsidP="00B05E05">
            <w:pPr>
              <w:spacing w:before="60" w:after="60"/>
              <w:ind w:left="-7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Adhérent UDA</w:t>
            </w:r>
          </w:p>
        </w:tc>
        <w:tc>
          <w:tcPr>
            <w:tcW w:w="255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DF2A28" w14:textId="77777777" w:rsidR="00AA1B9A" w:rsidRDefault="00D64F03" w:rsidP="00F20331">
            <w:pPr>
              <w:tabs>
                <w:tab w:val="right" w:leader="underscore" w:pos="6804"/>
                <w:tab w:val="right" w:leader="underscore" w:pos="10206"/>
              </w:tabs>
              <w:spacing w:before="60" w:after="60"/>
              <w:ind w:left="161" w:right="-215"/>
              <w:rPr>
                <w:rFonts w:ascii="Arial Narrow" w:hAnsi="Arial Narrow"/>
                <w:i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3</w:t>
            </w:r>
            <w:r w:rsidR="00FC7A1A">
              <w:rPr>
                <w:rFonts w:ascii="Arial Narrow" w:hAnsi="Arial Narrow"/>
                <w:bCs/>
                <w:szCs w:val="22"/>
              </w:rPr>
              <w:t>90</w:t>
            </w:r>
            <w:r w:rsidR="00AA1B9A" w:rsidRPr="00C95531">
              <w:rPr>
                <w:rFonts w:ascii="Arial Narrow" w:hAnsi="Arial Narrow"/>
                <w:bCs/>
                <w:szCs w:val="22"/>
              </w:rPr>
              <w:t xml:space="preserve"> </w:t>
            </w:r>
            <w:r w:rsidR="00AA1B9A" w:rsidRPr="00C95531">
              <w:rPr>
                <w:bCs/>
                <w:szCs w:val="22"/>
              </w:rPr>
              <w:t>€</w:t>
            </w:r>
            <w:r w:rsidR="00AA1B9A" w:rsidRPr="00C95531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AA1B9A" w:rsidRPr="00C95531">
              <w:rPr>
                <w:rFonts w:ascii="Arial Narrow" w:hAnsi="Arial Narrow"/>
                <w:szCs w:val="22"/>
              </w:rPr>
              <w:t>ht</w:t>
            </w:r>
            <w:proofErr w:type="spellEnd"/>
            <w:r w:rsidR="00AA1B9A">
              <w:rPr>
                <w:rFonts w:ascii="Arial Narrow" w:hAnsi="Arial Narrow"/>
                <w:b/>
                <w:szCs w:val="22"/>
              </w:rPr>
              <w:t xml:space="preserve"> </w:t>
            </w:r>
            <w:r w:rsidR="00AA1B9A">
              <w:rPr>
                <w:rFonts w:ascii="Arial Narrow" w:hAnsi="Arial Narrow"/>
                <w:szCs w:val="22"/>
              </w:rPr>
              <w:t>soit</w:t>
            </w:r>
            <w:r w:rsidR="00AA1B9A">
              <w:rPr>
                <w:rFonts w:ascii="Arial Narrow" w:hAnsi="Arial Narrow"/>
                <w:i/>
                <w:iCs/>
                <w:szCs w:val="22"/>
              </w:rPr>
              <w:t xml:space="preserve"> </w:t>
            </w:r>
            <w:r w:rsidR="00F20331" w:rsidRPr="00F20331">
              <w:rPr>
                <w:rFonts w:ascii="Arial Narrow" w:hAnsi="Arial Narrow"/>
                <w:b/>
                <w:i/>
                <w:iCs/>
                <w:szCs w:val="22"/>
              </w:rPr>
              <w:t>468</w:t>
            </w:r>
            <w:r w:rsidR="00AA1B9A" w:rsidRPr="00C95531">
              <w:rPr>
                <w:rFonts w:ascii="Arial Narrow" w:hAnsi="Arial Narrow"/>
                <w:b/>
                <w:i/>
                <w:iCs/>
                <w:szCs w:val="22"/>
              </w:rPr>
              <w:t xml:space="preserve"> </w:t>
            </w:r>
            <w:r w:rsidR="00AA1B9A" w:rsidRPr="00C95531">
              <w:rPr>
                <w:b/>
                <w:i/>
                <w:iCs/>
                <w:szCs w:val="22"/>
              </w:rPr>
              <w:t>€</w:t>
            </w:r>
            <w:r w:rsidR="00AA1B9A" w:rsidRPr="00C95531">
              <w:rPr>
                <w:rFonts w:ascii="Arial Narrow" w:hAnsi="Arial Narrow"/>
                <w:b/>
                <w:i/>
                <w:iCs/>
                <w:szCs w:val="22"/>
              </w:rPr>
              <w:t xml:space="preserve"> ttc</w:t>
            </w:r>
          </w:p>
        </w:tc>
        <w:tc>
          <w:tcPr>
            <w:tcW w:w="179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860F341" w14:textId="77777777" w:rsidR="00AA1B9A" w:rsidRPr="00C95531" w:rsidRDefault="00AA1B9A" w:rsidP="0086444A">
            <w:pPr>
              <w:tabs>
                <w:tab w:val="right" w:leader="underscore" w:pos="6804"/>
                <w:tab w:val="right" w:leader="underscore" w:pos="10206"/>
              </w:tabs>
              <w:spacing w:before="60" w:after="60"/>
              <w:ind w:left="161" w:right="-215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2640" w:type="dxa"/>
            <w:vMerge w:val="restart"/>
            <w:tcBorders>
              <w:left w:val="dashSmallGap" w:sz="4" w:space="0" w:color="auto"/>
            </w:tcBorders>
          </w:tcPr>
          <w:p w14:paraId="6A6103B0" w14:textId="77777777" w:rsidR="00AA1B9A" w:rsidRDefault="00AA1B9A" w:rsidP="0086444A">
            <w:pPr>
              <w:tabs>
                <w:tab w:val="right" w:leader="underscore" w:pos="6804"/>
                <w:tab w:val="right" w:leader="underscore" w:pos="10206"/>
              </w:tabs>
              <w:jc w:val="center"/>
              <w:rPr>
                <w:rFonts w:ascii="Arial Narrow" w:hAnsi="Arial Narrow"/>
                <w:i/>
                <w:szCs w:val="22"/>
              </w:rPr>
            </w:pPr>
          </w:p>
          <w:p w14:paraId="26D7798A" w14:textId="77777777" w:rsidR="00AA1B9A" w:rsidRDefault="00AA1B9A" w:rsidP="0086444A">
            <w:pPr>
              <w:tabs>
                <w:tab w:val="right" w:leader="underscore" w:pos="6804"/>
                <w:tab w:val="right" w:leader="underscore" w:pos="10206"/>
              </w:tabs>
              <w:jc w:val="center"/>
              <w:rPr>
                <w:rFonts w:ascii="Arial Narrow" w:hAnsi="Arial Narrow"/>
                <w:i/>
                <w:szCs w:val="22"/>
              </w:rPr>
            </w:pPr>
          </w:p>
          <w:p w14:paraId="335E6D9D" w14:textId="77777777" w:rsidR="00AA1B9A" w:rsidRPr="00DB355A" w:rsidRDefault="00AA1B9A" w:rsidP="0086444A">
            <w:pPr>
              <w:tabs>
                <w:tab w:val="right" w:leader="underscore" w:pos="6804"/>
                <w:tab w:val="right" w:leader="underscore" w:pos="10206"/>
              </w:tabs>
              <w:jc w:val="center"/>
              <w:rPr>
                <w:rStyle w:val="Lienhypertexte"/>
                <w:rFonts w:ascii="Arial Narrow" w:hAnsi="Arial Narrow"/>
                <w:i/>
                <w:szCs w:val="22"/>
              </w:rPr>
            </w:pPr>
            <w:r w:rsidRPr="00DB355A">
              <w:rPr>
                <w:rFonts w:ascii="Arial Narrow" w:hAnsi="Arial Narrow"/>
                <w:i/>
                <w:color w:val="0000FF"/>
                <w:szCs w:val="22"/>
              </w:rPr>
              <w:fldChar w:fldCharType="begin"/>
            </w:r>
            <w:r w:rsidRPr="00DB355A">
              <w:rPr>
                <w:rFonts w:ascii="Arial Narrow" w:hAnsi="Arial Narrow"/>
                <w:i/>
                <w:color w:val="0000FF"/>
                <w:szCs w:val="22"/>
              </w:rPr>
              <w:instrText xml:space="preserve"> HYPERLINK "http://www.uda.fr/adherer-a-luda/liste-des-entreprises-adherentes/" </w:instrText>
            </w:r>
            <w:r w:rsidRPr="00DB355A">
              <w:rPr>
                <w:rFonts w:ascii="Arial Narrow" w:hAnsi="Arial Narrow"/>
                <w:i/>
                <w:color w:val="0000FF"/>
                <w:szCs w:val="22"/>
              </w:rPr>
              <w:fldChar w:fldCharType="separate"/>
            </w:r>
            <w:r w:rsidRPr="00DB355A">
              <w:rPr>
                <w:rStyle w:val="Lienhypertexte"/>
                <w:rFonts w:ascii="Arial Narrow" w:hAnsi="Arial Narrow"/>
                <w:i/>
                <w:szCs w:val="22"/>
              </w:rPr>
              <w:t>Consulter la liste</w:t>
            </w:r>
          </w:p>
          <w:p w14:paraId="489FE8A4" w14:textId="77777777" w:rsidR="00AA1B9A" w:rsidRDefault="00AA1B9A" w:rsidP="0086444A">
            <w:pPr>
              <w:tabs>
                <w:tab w:val="right" w:leader="underscore" w:pos="6804"/>
                <w:tab w:val="right" w:leader="underscore" w:pos="10206"/>
              </w:tabs>
              <w:jc w:val="center"/>
              <w:rPr>
                <w:rFonts w:ascii="Arial Narrow" w:hAnsi="Arial Narrow"/>
                <w:i/>
                <w:szCs w:val="22"/>
              </w:rPr>
            </w:pPr>
            <w:r w:rsidRPr="00DB355A">
              <w:rPr>
                <w:rStyle w:val="Lienhypertexte"/>
                <w:rFonts w:ascii="Arial Narrow" w:hAnsi="Arial Narrow"/>
                <w:i/>
                <w:szCs w:val="22"/>
              </w:rPr>
              <w:t>des entreprises adhérentes</w:t>
            </w:r>
            <w:r w:rsidRPr="00DB355A">
              <w:rPr>
                <w:rFonts w:ascii="Arial Narrow" w:hAnsi="Arial Narrow"/>
                <w:i/>
                <w:color w:val="0000FF"/>
                <w:szCs w:val="22"/>
              </w:rPr>
              <w:fldChar w:fldCharType="end"/>
            </w:r>
          </w:p>
        </w:tc>
      </w:tr>
      <w:tr w:rsidR="00AA1B9A" w14:paraId="7B33CB98" w14:textId="77777777" w:rsidTr="007557DA">
        <w:trPr>
          <w:cantSplit/>
          <w:trHeight w:val="20"/>
        </w:trPr>
        <w:tc>
          <w:tcPr>
            <w:tcW w:w="2694" w:type="dxa"/>
            <w:tcBorders>
              <w:bottom w:val="dashSmallGap" w:sz="4" w:space="0" w:color="auto"/>
            </w:tcBorders>
          </w:tcPr>
          <w:p w14:paraId="31C6FAE6" w14:textId="77777777" w:rsidR="00AA1B9A" w:rsidRDefault="00AA1B9A" w:rsidP="0086444A">
            <w:pPr>
              <w:spacing w:before="60" w:after="60"/>
              <w:ind w:left="-74"/>
              <w:jc w:val="center"/>
              <w:rPr>
                <w:rFonts w:ascii="Arial Narrow" w:hAnsi="Arial Narrow"/>
                <w:bCs/>
                <w:i/>
                <w:iCs/>
              </w:rPr>
            </w:pPr>
            <w:r>
              <w:rPr>
                <w:rFonts w:ascii="Arial Narrow" w:hAnsi="Arial Narrow"/>
                <w:bCs/>
                <w:i/>
                <w:iCs/>
              </w:rPr>
              <w:t>Chaque inscription suivante</w:t>
            </w:r>
          </w:p>
        </w:tc>
        <w:tc>
          <w:tcPr>
            <w:tcW w:w="255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940E57" w14:textId="77777777" w:rsidR="00AA1B9A" w:rsidRDefault="00D64F03" w:rsidP="009A403D">
            <w:pPr>
              <w:tabs>
                <w:tab w:val="right" w:leader="underscore" w:pos="6804"/>
                <w:tab w:val="right" w:leader="underscore" w:pos="10206"/>
              </w:tabs>
              <w:spacing w:before="60" w:after="60"/>
              <w:ind w:left="161" w:right="-215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t>3</w:t>
            </w:r>
            <w:r w:rsidR="00FC7A1A">
              <w:rPr>
                <w:rFonts w:ascii="Arial Narrow" w:hAnsi="Arial Narrow"/>
                <w:szCs w:val="22"/>
              </w:rPr>
              <w:t>45</w:t>
            </w:r>
            <w:r w:rsidR="00AA1B9A" w:rsidRPr="00C95531">
              <w:rPr>
                <w:rFonts w:ascii="Arial Narrow" w:hAnsi="Arial Narrow"/>
                <w:szCs w:val="22"/>
              </w:rPr>
              <w:t xml:space="preserve"> </w:t>
            </w:r>
            <w:r w:rsidR="00AA1B9A" w:rsidRPr="00C95531">
              <w:rPr>
                <w:szCs w:val="22"/>
              </w:rPr>
              <w:t>€</w:t>
            </w:r>
            <w:r w:rsidR="00AA1B9A" w:rsidRPr="00C95531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AA1B9A" w:rsidRPr="00C95531">
              <w:rPr>
                <w:rFonts w:ascii="Arial Narrow" w:hAnsi="Arial Narrow"/>
                <w:szCs w:val="22"/>
              </w:rPr>
              <w:t>ht</w:t>
            </w:r>
            <w:proofErr w:type="spellEnd"/>
            <w:r w:rsidR="00AA1B9A">
              <w:rPr>
                <w:rFonts w:ascii="Arial Narrow" w:hAnsi="Arial Narrow"/>
                <w:i/>
                <w:iCs/>
                <w:szCs w:val="22"/>
              </w:rPr>
              <w:t xml:space="preserve"> </w:t>
            </w:r>
            <w:r w:rsidR="00AA1B9A">
              <w:rPr>
                <w:rFonts w:ascii="Arial Narrow" w:hAnsi="Arial Narrow"/>
                <w:szCs w:val="22"/>
              </w:rPr>
              <w:t>soit</w:t>
            </w:r>
            <w:r w:rsidR="00AA1B9A">
              <w:rPr>
                <w:rFonts w:ascii="Arial Narrow" w:hAnsi="Arial Narrow"/>
                <w:i/>
                <w:iCs/>
                <w:szCs w:val="22"/>
              </w:rPr>
              <w:t xml:space="preserve"> </w:t>
            </w:r>
            <w:r w:rsidR="009A403D" w:rsidRPr="009A403D">
              <w:rPr>
                <w:rFonts w:ascii="Arial Narrow" w:hAnsi="Arial Narrow"/>
                <w:b/>
                <w:i/>
                <w:iCs/>
                <w:szCs w:val="22"/>
              </w:rPr>
              <w:t>414</w:t>
            </w:r>
            <w:r w:rsidR="00AA1B9A" w:rsidRPr="009A403D">
              <w:rPr>
                <w:rFonts w:ascii="Arial Narrow" w:hAnsi="Arial Narrow"/>
                <w:b/>
                <w:i/>
                <w:iCs/>
                <w:szCs w:val="22"/>
              </w:rPr>
              <w:t xml:space="preserve"> </w:t>
            </w:r>
            <w:r w:rsidR="00AA1B9A" w:rsidRPr="00C95531">
              <w:rPr>
                <w:b/>
                <w:i/>
                <w:iCs/>
                <w:szCs w:val="22"/>
              </w:rPr>
              <w:t>€</w:t>
            </w:r>
            <w:r w:rsidR="00AA1B9A" w:rsidRPr="00C95531">
              <w:rPr>
                <w:rFonts w:ascii="Arial Narrow" w:hAnsi="Arial Narrow"/>
                <w:b/>
                <w:i/>
                <w:iCs/>
                <w:szCs w:val="22"/>
              </w:rPr>
              <w:t xml:space="preserve"> ttc </w:t>
            </w:r>
          </w:p>
        </w:tc>
        <w:tc>
          <w:tcPr>
            <w:tcW w:w="179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FF6EFB3" w14:textId="77777777" w:rsidR="00AA1B9A" w:rsidRPr="00C95531" w:rsidRDefault="00AA1B9A" w:rsidP="0086444A">
            <w:pPr>
              <w:tabs>
                <w:tab w:val="right" w:leader="underscore" w:pos="6804"/>
                <w:tab w:val="right" w:leader="underscore" w:pos="10206"/>
              </w:tabs>
              <w:spacing w:before="60" w:after="60"/>
              <w:ind w:left="161" w:right="-215"/>
              <w:rPr>
                <w:rFonts w:ascii="Arial Narrow" w:hAnsi="Arial Narrow"/>
                <w:szCs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dashSmallGap" w:sz="4" w:space="0" w:color="auto"/>
            </w:tcBorders>
          </w:tcPr>
          <w:p w14:paraId="3F56ACE6" w14:textId="77777777" w:rsidR="00AA1B9A" w:rsidRDefault="00AA1B9A" w:rsidP="0086444A">
            <w:pPr>
              <w:tabs>
                <w:tab w:val="right" w:leader="underscore" w:pos="6804"/>
                <w:tab w:val="right" w:leader="underscore" w:pos="10206"/>
              </w:tabs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AA1B9A" w14:paraId="73CFA23B" w14:textId="77777777" w:rsidTr="007557DA">
        <w:trPr>
          <w:cantSplit/>
          <w:trHeight w:val="20"/>
        </w:trPr>
        <w:tc>
          <w:tcPr>
            <w:tcW w:w="2694" w:type="dxa"/>
            <w:tcBorders>
              <w:top w:val="dashSmallGap" w:sz="4" w:space="0" w:color="auto"/>
            </w:tcBorders>
          </w:tcPr>
          <w:p w14:paraId="0D167078" w14:textId="77777777" w:rsidR="00AA1B9A" w:rsidRDefault="00AA1B9A" w:rsidP="0086444A">
            <w:pPr>
              <w:spacing w:before="60" w:after="60"/>
              <w:ind w:left="-7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Non-adhérent UDA</w:t>
            </w:r>
          </w:p>
        </w:tc>
        <w:tc>
          <w:tcPr>
            <w:tcW w:w="255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E574F3" w14:textId="77777777" w:rsidR="00AA1B9A" w:rsidRDefault="00D64F03" w:rsidP="005271EC">
            <w:pPr>
              <w:tabs>
                <w:tab w:val="right" w:leader="underscore" w:pos="6804"/>
                <w:tab w:val="right" w:leader="underscore" w:pos="10206"/>
              </w:tabs>
              <w:spacing w:before="60" w:after="60"/>
              <w:ind w:left="159" w:right="-215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6</w:t>
            </w:r>
            <w:r w:rsidR="00FC7A1A">
              <w:rPr>
                <w:rFonts w:ascii="Arial Narrow" w:hAnsi="Arial Narrow"/>
                <w:bCs/>
                <w:szCs w:val="22"/>
              </w:rPr>
              <w:t>5</w:t>
            </w:r>
            <w:r w:rsidR="002578C4">
              <w:rPr>
                <w:rFonts w:ascii="Arial Narrow" w:hAnsi="Arial Narrow"/>
                <w:bCs/>
                <w:szCs w:val="22"/>
              </w:rPr>
              <w:t>0</w:t>
            </w:r>
            <w:r w:rsidR="00AA1B9A" w:rsidRPr="00C95531">
              <w:rPr>
                <w:rFonts w:ascii="Arial Narrow" w:hAnsi="Arial Narrow"/>
                <w:bCs/>
                <w:szCs w:val="22"/>
              </w:rPr>
              <w:t xml:space="preserve"> </w:t>
            </w:r>
            <w:r w:rsidR="00AA1B9A" w:rsidRPr="00C95531">
              <w:rPr>
                <w:bCs/>
                <w:szCs w:val="22"/>
              </w:rPr>
              <w:t>€</w:t>
            </w:r>
            <w:r w:rsidR="00AA1B9A" w:rsidRPr="00C95531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AA1B9A" w:rsidRPr="00C95531">
              <w:rPr>
                <w:rFonts w:ascii="Arial Narrow" w:hAnsi="Arial Narrow"/>
                <w:szCs w:val="22"/>
              </w:rPr>
              <w:t>ht</w:t>
            </w:r>
            <w:proofErr w:type="spellEnd"/>
            <w:r w:rsidR="00AA1B9A">
              <w:rPr>
                <w:rFonts w:ascii="Arial Narrow" w:hAnsi="Arial Narrow"/>
                <w:szCs w:val="22"/>
              </w:rPr>
              <w:t xml:space="preserve"> soit</w:t>
            </w:r>
            <w:r w:rsidR="00AA1B9A">
              <w:rPr>
                <w:rFonts w:ascii="Arial Narrow" w:hAnsi="Arial Narrow"/>
                <w:i/>
                <w:iCs/>
                <w:szCs w:val="22"/>
              </w:rPr>
              <w:t xml:space="preserve"> </w:t>
            </w:r>
            <w:r w:rsidR="005271EC" w:rsidRPr="005271EC">
              <w:rPr>
                <w:rFonts w:ascii="Arial Narrow" w:hAnsi="Arial Narrow"/>
                <w:b/>
                <w:i/>
                <w:iCs/>
                <w:szCs w:val="22"/>
              </w:rPr>
              <w:t>780</w:t>
            </w:r>
            <w:r w:rsidR="00AA1B9A" w:rsidRPr="005271EC">
              <w:rPr>
                <w:rFonts w:ascii="Arial Narrow" w:hAnsi="Arial Narrow"/>
                <w:b/>
                <w:i/>
                <w:iCs/>
                <w:szCs w:val="22"/>
              </w:rPr>
              <w:t xml:space="preserve"> </w:t>
            </w:r>
            <w:r w:rsidR="00AA1B9A" w:rsidRPr="00C95531">
              <w:rPr>
                <w:b/>
                <w:i/>
                <w:iCs/>
                <w:szCs w:val="22"/>
              </w:rPr>
              <w:t>€</w:t>
            </w:r>
            <w:r w:rsidR="00AA1B9A" w:rsidRPr="00C95531">
              <w:rPr>
                <w:rFonts w:ascii="Arial Narrow" w:hAnsi="Arial Narrow"/>
                <w:b/>
                <w:i/>
                <w:iCs/>
                <w:szCs w:val="22"/>
              </w:rPr>
              <w:t xml:space="preserve"> ttc </w:t>
            </w:r>
          </w:p>
        </w:tc>
        <w:tc>
          <w:tcPr>
            <w:tcW w:w="179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DC46172" w14:textId="77777777" w:rsidR="00AA1B9A" w:rsidRPr="00C95531" w:rsidRDefault="00AA1B9A" w:rsidP="0086444A">
            <w:pPr>
              <w:tabs>
                <w:tab w:val="right" w:leader="underscore" w:pos="6804"/>
                <w:tab w:val="right" w:leader="underscore" w:pos="10206"/>
              </w:tabs>
              <w:spacing w:before="60" w:after="60"/>
              <w:ind w:left="159" w:right="-215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dashSmallGap" w:sz="4" w:space="0" w:color="auto"/>
            </w:tcBorders>
          </w:tcPr>
          <w:p w14:paraId="21DB4415" w14:textId="77777777" w:rsidR="00AA1B9A" w:rsidRDefault="00AA1B9A" w:rsidP="0086444A">
            <w:pPr>
              <w:tabs>
                <w:tab w:val="right" w:leader="underscore" w:pos="6804"/>
                <w:tab w:val="right" w:leader="underscore" w:pos="10206"/>
              </w:tabs>
              <w:spacing w:before="60" w:after="60"/>
              <w:ind w:left="159" w:right="-215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AA1B9A" w14:paraId="726788A8" w14:textId="77777777" w:rsidTr="007557DA">
        <w:trPr>
          <w:cantSplit/>
          <w:trHeight w:val="20"/>
        </w:trPr>
        <w:tc>
          <w:tcPr>
            <w:tcW w:w="2694" w:type="dxa"/>
          </w:tcPr>
          <w:p w14:paraId="7F8FB202" w14:textId="77777777" w:rsidR="00AA1B9A" w:rsidRDefault="00AA1B9A" w:rsidP="0086444A">
            <w:pPr>
              <w:spacing w:before="60" w:after="60"/>
              <w:ind w:left="-74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i/>
                <w:iCs/>
              </w:rPr>
              <w:t>Chaque inscription suivante</w:t>
            </w:r>
          </w:p>
        </w:tc>
        <w:tc>
          <w:tcPr>
            <w:tcW w:w="255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6ACEB3D" w14:textId="77777777" w:rsidR="00AA1B9A" w:rsidRDefault="00D64F03" w:rsidP="00672B6A">
            <w:pPr>
              <w:tabs>
                <w:tab w:val="right" w:leader="underscore" w:pos="6804"/>
                <w:tab w:val="right" w:leader="underscore" w:pos="10206"/>
              </w:tabs>
              <w:spacing w:before="60" w:after="60"/>
              <w:ind w:left="159" w:right="-215"/>
              <w:rPr>
                <w:rFonts w:ascii="Arial Narrow" w:hAnsi="Arial Narrow"/>
                <w:b/>
                <w:i/>
                <w:i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5</w:t>
            </w:r>
            <w:r w:rsidR="00FC7A1A">
              <w:rPr>
                <w:rFonts w:ascii="Arial Narrow" w:hAnsi="Arial Narrow"/>
                <w:bCs/>
                <w:szCs w:val="22"/>
              </w:rPr>
              <w:t>8</w:t>
            </w:r>
            <w:r w:rsidR="002578C4">
              <w:rPr>
                <w:rFonts w:ascii="Arial Narrow" w:hAnsi="Arial Narrow"/>
                <w:bCs/>
                <w:szCs w:val="22"/>
              </w:rPr>
              <w:t>0</w:t>
            </w:r>
            <w:r w:rsidR="00AA1B9A" w:rsidRPr="00C95531">
              <w:rPr>
                <w:rFonts w:ascii="Arial Narrow" w:hAnsi="Arial Narrow"/>
                <w:bCs/>
                <w:szCs w:val="22"/>
              </w:rPr>
              <w:t xml:space="preserve"> </w:t>
            </w:r>
            <w:r w:rsidR="00AA1B9A" w:rsidRPr="00C95531">
              <w:rPr>
                <w:bCs/>
                <w:szCs w:val="22"/>
              </w:rPr>
              <w:t>€</w:t>
            </w:r>
            <w:r w:rsidR="00AA1B9A" w:rsidRPr="00C95531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AA1B9A" w:rsidRPr="00C95531">
              <w:rPr>
                <w:rFonts w:ascii="Arial Narrow" w:hAnsi="Arial Narrow"/>
                <w:szCs w:val="22"/>
              </w:rPr>
              <w:t>ht</w:t>
            </w:r>
            <w:proofErr w:type="spellEnd"/>
            <w:r w:rsidR="00AA1B9A">
              <w:rPr>
                <w:rFonts w:ascii="Arial Narrow" w:hAnsi="Arial Narrow"/>
                <w:szCs w:val="22"/>
              </w:rPr>
              <w:t xml:space="preserve"> soit</w:t>
            </w:r>
            <w:r w:rsidR="00AA1B9A">
              <w:rPr>
                <w:rFonts w:ascii="Arial Narrow" w:hAnsi="Arial Narrow"/>
                <w:i/>
                <w:iCs/>
                <w:szCs w:val="22"/>
              </w:rPr>
              <w:t xml:space="preserve"> </w:t>
            </w:r>
            <w:r w:rsidR="00672B6A" w:rsidRPr="00672B6A">
              <w:rPr>
                <w:rFonts w:ascii="Arial Narrow" w:hAnsi="Arial Narrow"/>
                <w:b/>
                <w:i/>
                <w:iCs/>
                <w:szCs w:val="22"/>
              </w:rPr>
              <w:t>696</w:t>
            </w:r>
            <w:r w:rsidR="00AA1B9A" w:rsidRPr="00C95531">
              <w:rPr>
                <w:b/>
                <w:i/>
                <w:iCs/>
                <w:szCs w:val="22"/>
              </w:rPr>
              <w:t xml:space="preserve"> €</w:t>
            </w:r>
            <w:r w:rsidR="00AA1B9A" w:rsidRPr="00C95531">
              <w:rPr>
                <w:rFonts w:ascii="Arial Narrow" w:hAnsi="Arial Narrow"/>
                <w:b/>
                <w:i/>
                <w:iCs/>
                <w:szCs w:val="22"/>
              </w:rPr>
              <w:t xml:space="preserve"> ttc </w:t>
            </w:r>
          </w:p>
        </w:tc>
        <w:tc>
          <w:tcPr>
            <w:tcW w:w="179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2C96E61" w14:textId="77777777" w:rsidR="00AA1B9A" w:rsidRPr="00C95531" w:rsidRDefault="00AA1B9A" w:rsidP="0086444A">
            <w:pPr>
              <w:tabs>
                <w:tab w:val="right" w:leader="underscore" w:pos="6804"/>
                <w:tab w:val="right" w:leader="underscore" w:pos="10206"/>
              </w:tabs>
              <w:spacing w:before="60" w:after="60"/>
              <w:ind w:left="159" w:right="-215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dashSmallGap" w:sz="4" w:space="0" w:color="auto"/>
            </w:tcBorders>
          </w:tcPr>
          <w:p w14:paraId="349C7CAB" w14:textId="77777777" w:rsidR="00AA1B9A" w:rsidRDefault="00AA1B9A" w:rsidP="0086444A">
            <w:pPr>
              <w:tabs>
                <w:tab w:val="right" w:leader="underscore" w:pos="6804"/>
                <w:tab w:val="right" w:leader="underscore" w:pos="10206"/>
              </w:tabs>
              <w:spacing w:before="60" w:after="60"/>
              <w:ind w:left="159" w:right="-215"/>
              <w:rPr>
                <w:rFonts w:ascii="Arial Narrow" w:hAnsi="Arial Narrow"/>
                <w:b/>
                <w:i/>
                <w:iCs/>
                <w:szCs w:val="22"/>
              </w:rPr>
            </w:pPr>
          </w:p>
        </w:tc>
      </w:tr>
    </w:tbl>
    <w:p w14:paraId="08F27B63" w14:textId="77777777" w:rsidR="00160805" w:rsidRPr="008D69D8" w:rsidRDefault="00160805" w:rsidP="000D49C0">
      <w:pPr>
        <w:overflowPunct/>
        <w:autoSpaceDE/>
        <w:autoSpaceDN/>
        <w:adjustRightInd/>
        <w:spacing w:before="120" w:after="120"/>
        <w:textAlignment w:val="auto"/>
        <w:rPr>
          <w:rFonts w:ascii="Arial Narrow" w:eastAsiaTheme="minorHAnsi" w:hAnsi="Arial Narrow" w:cs="Times New Roman"/>
          <w:i/>
          <w:iCs/>
          <w:color w:val="1F497D" w:themeColor="text2"/>
          <w:sz w:val="20"/>
          <w:lang w:eastAsia="en-US"/>
        </w:rPr>
      </w:pPr>
      <w:r w:rsidRPr="008D69D8">
        <w:rPr>
          <w:rFonts w:ascii="Arial Narrow" w:eastAsiaTheme="minorHAnsi" w:hAnsi="Arial Narrow" w:cs="Times New Roman"/>
          <w:i/>
          <w:iCs/>
          <w:color w:val="1F497D" w:themeColor="text2"/>
          <w:sz w:val="20"/>
          <w:lang w:eastAsia="en-US"/>
        </w:rPr>
        <w:t xml:space="preserve">Tout désistement doit être communiqué par écrit. Un remplacement de participant est admis, sans frais supplémentaire et sur simple demande écrite. En cas de désistement moins de 7 jours avant la date de formation, de non-présentation du candidat ou de </w:t>
      </w:r>
      <w:proofErr w:type="gramStart"/>
      <w:r w:rsidRPr="008D69D8">
        <w:rPr>
          <w:rFonts w:ascii="Arial Narrow" w:eastAsiaTheme="minorHAnsi" w:hAnsi="Arial Narrow" w:cs="Times New Roman"/>
          <w:i/>
          <w:iCs/>
          <w:color w:val="1F497D" w:themeColor="text2"/>
          <w:sz w:val="20"/>
          <w:lang w:eastAsia="en-US"/>
        </w:rPr>
        <w:t>présence</w:t>
      </w:r>
      <w:proofErr w:type="gramEnd"/>
      <w:r w:rsidRPr="008D69D8">
        <w:rPr>
          <w:rFonts w:ascii="Arial Narrow" w:eastAsiaTheme="minorHAnsi" w:hAnsi="Arial Narrow" w:cs="Times New Roman"/>
          <w:i/>
          <w:iCs/>
          <w:color w:val="1F497D" w:themeColor="text2"/>
          <w:sz w:val="20"/>
          <w:lang w:eastAsia="en-US"/>
        </w:rPr>
        <w:t xml:space="preserve"> partielle, la totalité des frais de participation reste due. Pour des raisons d’ordre pédagogique, l’organisateur se réserve le droit d’annuler ou de différer l’atelier si le nombre de participants est insuffisant jusqu’à 7 jours avant son démarrage. Dans ce cas, seuls les frais de participation à l’atelier pourront donner lieu à remboursement. </w:t>
      </w:r>
    </w:p>
    <w:p w14:paraId="59743D3C" w14:textId="77777777" w:rsidR="00803B7F" w:rsidRPr="006B088D" w:rsidRDefault="007648BC" w:rsidP="000D49C0">
      <w:pPr>
        <w:tabs>
          <w:tab w:val="left" w:pos="5529"/>
          <w:tab w:val="left" w:pos="7938"/>
          <w:tab w:val="right" w:leader="underscore" w:pos="10206"/>
        </w:tabs>
        <w:spacing w:after="120"/>
        <w:rPr>
          <w:rFonts w:ascii="Arial Narrow" w:hAnsi="Arial Narrow"/>
          <w:b/>
          <w:sz w:val="28"/>
          <w:szCs w:val="28"/>
          <w:u w:val="single"/>
        </w:rPr>
      </w:pPr>
      <w:r w:rsidRPr="00B431B7">
        <w:rPr>
          <w:rFonts w:ascii="Arial Narrow" w:hAnsi="Arial Narrow"/>
          <w:b/>
          <w:sz w:val="26"/>
          <w:szCs w:val="26"/>
          <w:u w:val="single"/>
        </w:rPr>
        <w:t>F</w:t>
      </w:r>
      <w:r w:rsidR="00ED5516" w:rsidRPr="00B431B7">
        <w:rPr>
          <w:rFonts w:ascii="Arial Narrow" w:hAnsi="Arial Narrow"/>
          <w:b/>
          <w:sz w:val="26"/>
          <w:szCs w:val="26"/>
          <w:u w:val="single"/>
        </w:rPr>
        <w:t>acturation</w:t>
      </w:r>
      <w:r w:rsidR="000D49C0" w:rsidRPr="00B431B7">
        <w:rPr>
          <w:rFonts w:ascii="Arial Narrow" w:hAnsi="Arial Narrow"/>
          <w:sz w:val="26"/>
          <w:szCs w:val="26"/>
        </w:rPr>
        <w:t xml:space="preserve"> :</w:t>
      </w:r>
      <w:r w:rsidR="000D49C0" w:rsidRPr="000D49C0">
        <w:rPr>
          <w:rFonts w:ascii="Arial Narrow" w:hAnsi="Arial Narrow"/>
          <w:sz w:val="28"/>
          <w:szCs w:val="28"/>
        </w:rPr>
        <w:t xml:space="preserve"> </w:t>
      </w:r>
      <w:r w:rsidR="00B71072">
        <w:rPr>
          <w:rFonts w:ascii="Arial Narrow" w:hAnsi="Arial Narrow"/>
          <w:b/>
          <w:bCs/>
          <w:color w:val="FF0000"/>
          <w:sz w:val="24"/>
          <w:szCs w:val="24"/>
        </w:rPr>
        <w:t>N° de</w:t>
      </w:r>
      <w:r w:rsidR="00B71072">
        <w:rPr>
          <w:color w:val="1F497D"/>
        </w:rPr>
        <w:t xml:space="preserve"> </w:t>
      </w:r>
      <w:r w:rsidR="00803B7F" w:rsidRPr="00803B7F">
        <w:rPr>
          <w:rFonts w:ascii="Arial Narrow" w:hAnsi="Arial Narrow"/>
          <w:b/>
          <w:color w:val="FF0000"/>
          <w:sz w:val="24"/>
          <w:szCs w:val="24"/>
        </w:rPr>
        <w:t>Bon de commande obligatoire</w:t>
      </w:r>
    </w:p>
    <w:p w14:paraId="5B5E1072" w14:textId="77777777" w:rsidR="00ED5516" w:rsidRPr="007648BC" w:rsidRDefault="00ED5516" w:rsidP="004819EE">
      <w:pPr>
        <w:tabs>
          <w:tab w:val="left" w:pos="5529"/>
          <w:tab w:val="left" w:pos="7938"/>
          <w:tab w:val="right" w:leader="underscore" w:pos="10206"/>
        </w:tabs>
        <w:spacing w:after="60"/>
        <w:jc w:val="left"/>
        <w:rPr>
          <w:rFonts w:ascii="Arial Narrow" w:hAnsi="Arial Narrow"/>
          <w:bCs/>
          <w:iCs/>
        </w:rPr>
      </w:pPr>
      <w:r w:rsidRPr="007648BC">
        <w:rPr>
          <w:rFonts w:ascii="Arial Narrow" w:hAnsi="Arial Narrow"/>
          <w:bCs/>
          <w:iCs/>
        </w:rPr>
        <w:t>Adresse de facturation (si différente de ci-dessus)</w:t>
      </w:r>
      <w:r w:rsidR="00544F37">
        <w:rPr>
          <w:rFonts w:ascii="Arial Narrow" w:hAnsi="Arial Narrow"/>
          <w:bCs/>
          <w:iCs/>
        </w:rPr>
        <w:t xml:space="preserve"> ………………………………………………………………………………</w:t>
      </w:r>
      <w:proofErr w:type="gramStart"/>
      <w:r w:rsidR="00544F37">
        <w:rPr>
          <w:rFonts w:ascii="Arial Narrow" w:hAnsi="Arial Narrow"/>
          <w:bCs/>
          <w:iCs/>
        </w:rPr>
        <w:t>..</w:t>
      </w:r>
      <w:proofErr w:type="gramEnd"/>
    </w:p>
    <w:p w14:paraId="42A9C399" w14:textId="77777777" w:rsidR="00544F37" w:rsidRPr="00544F37" w:rsidRDefault="00544F37" w:rsidP="004819EE">
      <w:pPr>
        <w:tabs>
          <w:tab w:val="left" w:pos="5529"/>
          <w:tab w:val="left" w:pos="7938"/>
          <w:tab w:val="right" w:leader="underscore" w:pos="10206"/>
        </w:tabs>
        <w:spacing w:after="60" w:line="360" w:lineRule="auto"/>
        <w:jc w:val="left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……………………………………………………………………………………………………………………………………………</w:t>
      </w:r>
    </w:p>
    <w:p w14:paraId="05C1AACA" w14:textId="77777777" w:rsidR="00ED5516" w:rsidRPr="007648BC" w:rsidRDefault="00ED5516" w:rsidP="007648BC">
      <w:pPr>
        <w:tabs>
          <w:tab w:val="left" w:pos="5529"/>
          <w:tab w:val="left" w:pos="7938"/>
          <w:tab w:val="right" w:leader="underscore" w:pos="10206"/>
        </w:tabs>
        <w:spacing w:line="360" w:lineRule="auto"/>
        <w:jc w:val="left"/>
        <w:rPr>
          <w:rFonts w:ascii="Arial Narrow" w:hAnsi="Arial Narrow"/>
          <w:bCs/>
          <w:iCs/>
        </w:rPr>
      </w:pPr>
      <w:r w:rsidRPr="007648BC">
        <w:rPr>
          <w:rFonts w:ascii="Wingdings" w:hAnsi="Wingdings"/>
          <w:bCs/>
          <w:iCs/>
        </w:rPr>
        <w:t></w:t>
      </w:r>
      <w:r w:rsidR="007648BC" w:rsidRPr="007648BC">
        <w:rPr>
          <w:rFonts w:ascii="Arial Narrow" w:hAnsi="Arial Narrow"/>
          <w:bCs/>
          <w:iCs/>
        </w:rPr>
        <w:t xml:space="preserve">  </w:t>
      </w:r>
      <w:r w:rsidRPr="007648BC">
        <w:rPr>
          <w:rFonts w:ascii="Arial Narrow" w:hAnsi="Arial Narrow"/>
          <w:bCs/>
          <w:iCs/>
        </w:rPr>
        <w:t xml:space="preserve"> facture numérique, à l'adresse e-mail </w:t>
      </w:r>
      <w:proofErr w:type="gramStart"/>
      <w:r w:rsidRPr="007648BC">
        <w:rPr>
          <w:rFonts w:ascii="Arial Narrow" w:hAnsi="Arial Narrow"/>
          <w:bCs/>
          <w:iCs/>
        </w:rPr>
        <w:t>: ………………………………………………………….</w:t>
      </w:r>
      <w:proofErr w:type="gramEnd"/>
    </w:p>
    <w:p w14:paraId="71C1B191" w14:textId="77777777" w:rsidR="00ED5516" w:rsidRPr="007648BC" w:rsidRDefault="00ED5516" w:rsidP="000B403D">
      <w:pPr>
        <w:tabs>
          <w:tab w:val="left" w:pos="5529"/>
          <w:tab w:val="left" w:pos="7938"/>
          <w:tab w:val="right" w:leader="underscore" w:pos="10206"/>
        </w:tabs>
        <w:jc w:val="left"/>
        <w:rPr>
          <w:rFonts w:ascii="Arial Narrow" w:hAnsi="Arial Narrow"/>
          <w:bCs/>
          <w:iCs/>
        </w:rPr>
      </w:pPr>
      <w:r w:rsidRPr="007648BC">
        <w:rPr>
          <w:rFonts w:ascii="Wingdings" w:hAnsi="Wingdings"/>
          <w:bCs/>
          <w:iCs/>
        </w:rPr>
        <w:t></w:t>
      </w:r>
      <w:r w:rsidR="007648BC" w:rsidRPr="007648BC">
        <w:rPr>
          <w:rFonts w:ascii="Arial Narrow" w:hAnsi="Arial Narrow"/>
          <w:bCs/>
          <w:iCs/>
        </w:rPr>
        <w:t xml:space="preserve">   </w:t>
      </w:r>
      <w:r w:rsidRPr="007648BC">
        <w:rPr>
          <w:rFonts w:ascii="Arial Narrow" w:hAnsi="Arial Narrow"/>
          <w:bCs/>
          <w:iCs/>
        </w:rPr>
        <w:t xml:space="preserve">facture papier, à l'attention de </w:t>
      </w:r>
      <w:r w:rsidR="007648BC" w:rsidRPr="007648BC">
        <w:rPr>
          <w:rFonts w:ascii="Arial Narrow" w:hAnsi="Arial Narrow"/>
          <w:bCs/>
          <w:iCs/>
        </w:rPr>
        <w:t>…………………………………………………………………….</w:t>
      </w:r>
    </w:p>
    <w:p w14:paraId="2EC5EBA2" w14:textId="77777777" w:rsidR="007648BC" w:rsidRPr="00B431B7" w:rsidRDefault="007648BC" w:rsidP="0011020F">
      <w:pPr>
        <w:tabs>
          <w:tab w:val="left" w:pos="5529"/>
          <w:tab w:val="left" w:pos="7938"/>
          <w:tab w:val="right" w:leader="underscore" w:pos="10206"/>
        </w:tabs>
        <w:spacing w:before="120" w:after="120"/>
        <w:jc w:val="left"/>
        <w:rPr>
          <w:rFonts w:ascii="Arial Narrow" w:hAnsi="Arial Narrow"/>
          <w:b/>
          <w:bCs/>
          <w:iCs/>
          <w:sz w:val="26"/>
          <w:szCs w:val="26"/>
        </w:rPr>
      </w:pPr>
      <w:r w:rsidRPr="00B431B7">
        <w:rPr>
          <w:rFonts w:ascii="Arial Narrow" w:hAnsi="Arial Narrow"/>
          <w:b/>
          <w:sz w:val="26"/>
          <w:szCs w:val="26"/>
          <w:u w:val="single"/>
        </w:rPr>
        <w:t>Mode de paiement</w:t>
      </w:r>
    </w:p>
    <w:p w14:paraId="79ED6550" w14:textId="77777777" w:rsidR="007648BC" w:rsidRPr="007648BC" w:rsidRDefault="007648BC" w:rsidP="00067FED">
      <w:pPr>
        <w:tabs>
          <w:tab w:val="left" w:pos="5529"/>
          <w:tab w:val="left" w:pos="7938"/>
          <w:tab w:val="right" w:leader="underscore" w:pos="10206"/>
        </w:tabs>
        <w:spacing w:after="40"/>
        <w:jc w:val="left"/>
        <w:rPr>
          <w:rFonts w:ascii="Arial Narrow" w:hAnsi="Arial Narrow"/>
          <w:bCs/>
          <w:iCs/>
        </w:rPr>
      </w:pPr>
      <w:r w:rsidRPr="007648BC">
        <w:rPr>
          <w:rFonts w:ascii="Wingdings" w:hAnsi="Wingdings"/>
          <w:bCs/>
          <w:iCs/>
        </w:rPr>
        <w:t></w:t>
      </w:r>
      <w:r w:rsidRPr="007648BC">
        <w:rPr>
          <w:rFonts w:ascii="Arial Narrow" w:hAnsi="Arial Narrow"/>
          <w:bCs/>
          <w:iCs/>
        </w:rPr>
        <w:t xml:space="preserve">   par chèque (à l'ordre de : Union des annonceurs)</w:t>
      </w:r>
    </w:p>
    <w:p w14:paraId="2354A87F" w14:textId="77777777" w:rsidR="001936DB" w:rsidRDefault="007648BC" w:rsidP="00BA4FE0">
      <w:pPr>
        <w:tabs>
          <w:tab w:val="left" w:pos="5529"/>
          <w:tab w:val="left" w:pos="7938"/>
          <w:tab w:val="right" w:leader="underscore" w:pos="10206"/>
        </w:tabs>
        <w:spacing w:after="60"/>
        <w:jc w:val="left"/>
        <w:rPr>
          <w:rFonts w:ascii="Arial Narrow" w:hAnsi="Arial Narrow"/>
          <w:bCs/>
          <w:iCs/>
        </w:rPr>
      </w:pPr>
      <w:r w:rsidRPr="007648BC">
        <w:rPr>
          <w:rFonts w:ascii="Wingdings" w:hAnsi="Wingdings"/>
          <w:bCs/>
          <w:iCs/>
        </w:rPr>
        <w:t></w:t>
      </w:r>
      <w:r w:rsidRPr="007648BC">
        <w:rPr>
          <w:rFonts w:ascii="Arial Narrow" w:hAnsi="Arial Narrow"/>
          <w:bCs/>
          <w:iCs/>
        </w:rPr>
        <w:t xml:space="preserve">   par virement  ban</w:t>
      </w:r>
      <w:r w:rsidR="00544F37">
        <w:rPr>
          <w:rFonts w:ascii="Arial Narrow" w:hAnsi="Arial Narrow"/>
          <w:bCs/>
          <w:iCs/>
        </w:rPr>
        <w:t>c</w:t>
      </w:r>
      <w:r w:rsidRPr="007648BC">
        <w:rPr>
          <w:rFonts w:ascii="Arial Narrow" w:hAnsi="Arial Narrow"/>
          <w:bCs/>
          <w:iCs/>
        </w:rPr>
        <w:t xml:space="preserve">aire : </w:t>
      </w:r>
      <w:r w:rsidR="00706523" w:rsidRPr="00706523">
        <w:rPr>
          <w:rFonts w:ascii="Arial Narrow" w:hAnsi="Arial Narrow"/>
          <w:bCs/>
          <w:iCs/>
          <w:spacing w:val="-4"/>
          <w:szCs w:val="22"/>
        </w:rPr>
        <w:t xml:space="preserve">Banque SBE-Banque Populaire : </w:t>
      </w:r>
      <w:r w:rsidR="00706523" w:rsidRPr="00706523">
        <w:rPr>
          <w:rFonts w:ascii="Arial Narrow" w:hAnsi="Arial Narrow"/>
          <w:b/>
          <w:bCs/>
          <w:iCs/>
          <w:spacing w:val="-4"/>
          <w:szCs w:val="22"/>
        </w:rPr>
        <w:t>IBAN</w:t>
      </w:r>
      <w:r w:rsidR="00706523" w:rsidRPr="00706523">
        <w:rPr>
          <w:rFonts w:ascii="Arial Narrow" w:hAnsi="Arial Narrow"/>
          <w:bCs/>
          <w:iCs/>
          <w:spacing w:val="-4"/>
          <w:szCs w:val="22"/>
        </w:rPr>
        <w:t xml:space="preserve"> : FR 76  1767  9004  3200  3440  6300  441 -</w:t>
      </w:r>
    </w:p>
    <w:p w14:paraId="01D0E27D" w14:textId="77777777" w:rsidR="007648BC" w:rsidRDefault="00544F37" w:rsidP="000D49C0">
      <w:pPr>
        <w:tabs>
          <w:tab w:val="left" w:pos="5529"/>
          <w:tab w:val="left" w:pos="7938"/>
          <w:tab w:val="right" w:leader="underscore" w:pos="10206"/>
        </w:tabs>
        <w:spacing w:after="120"/>
        <w:ind w:left="284"/>
        <w:jc w:val="left"/>
        <w:rPr>
          <w:sz w:val="20"/>
        </w:rPr>
      </w:pPr>
      <w:r w:rsidRPr="00E935EA">
        <w:rPr>
          <w:rFonts w:ascii="Arial Narrow" w:hAnsi="Arial Narrow"/>
          <w:bCs/>
          <w:iCs/>
        </w:rPr>
        <w:t xml:space="preserve"> </w:t>
      </w:r>
      <w:r w:rsidR="007648BC" w:rsidRPr="001936DB">
        <w:rPr>
          <w:rFonts w:ascii="Arial Narrow" w:hAnsi="Arial Narrow"/>
          <w:b/>
          <w:bCs/>
          <w:iCs/>
        </w:rPr>
        <w:t>Code BIC</w:t>
      </w:r>
      <w:r w:rsidR="007648BC" w:rsidRPr="00E935EA">
        <w:rPr>
          <w:rFonts w:ascii="Arial Narrow" w:hAnsi="Arial Narrow"/>
          <w:bCs/>
          <w:iCs/>
        </w:rPr>
        <w:t xml:space="preserve"> : </w:t>
      </w:r>
      <w:r w:rsidR="007F7335">
        <w:rPr>
          <w:rFonts w:ascii="Arial Narrow" w:hAnsi="Arial Narrow"/>
          <w:bCs/>
          <w:iCs/>
          <w:spacing w:val="-4"/>
        </w:rPr>
        <w:t>SBEXFRP1XXX</w:t>
      </w:r>
    </w:p>
    <w:p w14:paraId="458D7A6D" w14:textId="77777777" w:rsidR="00544F37" w:rsidRPr="00B431B7" w:rsidRDefault="00544F37" w:rsidP="00B431B7">
      <w:pPr>
        <w:tabs>
          <w:tab w:val="left" w:pos="5529"/>
          <w:tab w:val="left" w:pos="7938"/>
          <w:tab w:val="right" w:leader="underscore" w:pos="10206"/>
        </w:tabs>
        <w:spacing w:after="120"/>
        <w:jc w:val="left"/>
        <w:rPr>
          <w:rFonts w:ascii="Arial Narrow" w:hAnsi="Arial Narrow"/>
          <w:b/>
          <w:sz w:val="26"/>
          <w:szCs w:val="26"/>
          <w:u w:val="single"/>
        </w:rPr>
      </w:pPr>
      <w:r w:rsidRPr="00B431B7">
        <w:rPr>
          <w:rFonts w:ascii="Arial Narrow" w:hAnsi="Arial Narrow"/>
          <w:b/>
          <w:sz w:val="26"/>
          <w:szCs w:val="26"/>
          <w:u w:val="single"/>
        </w:rPr>
        <w:t>Convention de formation professionnelle</w:t>
      </w:r>
    </w:p>
    <w:p w14:paraId="5F9E7719" w14:textId="77777777" w:rsidR="00544F37" w:rsidRPr="005A4A1C" w:rsidRDefault="00544F37" w:rsidP="00383E3A">
      <w:pPr>
        <w:spacing w:after="60"/>
        <w:rPr>
          <w:rFonts w:ascii="Arial Narrow" w:hAnsi="Arial Narrow"/>
          <w:szCs w:val="22"/>
        </w:rPr>
      </w:pPr>
      <w:r w:rsidRPr="005A4A1C">
        <w:rPr>
          <w:rFonts w:ascii="Arial Narrow" w:hAnsi="Arial Narrow"/>
          <w:szCs w:val="22"/>
        </w:rPr>
        <w:t>Votre participation doit-elle faire l'objet d'</w:t>
      </w:r>
      <w:r w:rsidRPr="005A4A1C">
        <w:rPr>
          <w:rFonts w:ascii="Arial Narrow" w:hAnsi="Arial Narrow"/>
          <w:b/>
          <w:szCs w:val="22"/>
        </w:rPr>
        <w:t>une convention</w:t>
      </w:r>
      <w:r w:rsidRPr="005A4A1C">
        <w:rPr>
          <w:rFonts w:ascii="Arial Narrow" w:hAnsi="Arial Narrow"/>
          <w:szCs w:val="22"/>
        </w:rPr>
        <w:t xml:space="preserve"> ? </w:t>
      </w:r>
      <w:r w:rsidRPr="005A4A1C">
        <w:rPr>
          <w:rFonts w:ascii="Arial Narrow" w:hAnsi="Arial Narrow"/>
          <w:szCs w:val="22"/>
        </w:rPr>
        <w:tab/>
      </w:r>
      <w:r w:rsidR="005A4A1C" w:rsidRPr="005A4A1C">
        <w:rPr>
          <w:rFonts w:ascii="Arial Narrow" w:hAnsi="Arial Narrow"/>
          <w:szCs w:val="22"/>
        </w:rPr>
        <w:t xml:space="preserve">   </w:t>
      </w:r>
      <w:r w:rsidRPr="005A4A1C">
        <w:rPr>
          <w:rFonts w:ascii="Arial Narrow" w:hAnsi="Arial Narrow"/>
          <w:szCs w:val="22"/>
        </w:rPr>
        <w:t xml:space="preserve">Oui </w:t>
      </w:r>
      <w:r w:rsidRPr="005A4A1C">
        <w:rPr>
          <w:rFonts w:ascii="Wingdings" w:hAnsi="Wingdings"/>
          <w:bCs/>
          <w:iCs/>
          <w:szCs w:val="22"/>
        </w:rPr>
        <w:t></w:t>
      </w:r>
      <w:r w:rsidRPr="005A4A1C">
        <w:rPr>
          <w:rFonts w:ascii="Wingdings" w:hAnsi="Wingdings"/>
          <w:bCs/>
          <w:iCs/>
          <w:szCs w:val="22"/>
        </w:rPr>
        <w:tab/>
      </w:r>
      <w:r w:rsidRPr="005A4A1C">
        <w:rPr>
          <w:rFonts w:ascii="Wingdings" w:hAnsi="Wingdings"/>
          <w:bCs/>
          <w:iCs/>
          <w:szCs w:val="22"/>
        </w:rPr>
        <w:tab/>
      </w:r>
      <w:r w:rsidRPr="005A4A1C">
        <w:rPr>
          <w:rFonts w:ascii="Arial Narrow" w:hAnsi="Arial Narrow"/>
          <w:bCs/>
          <w:iCs/>
          <w:szCs w:val="22"/>
        </w:rPr>
        <w:t xml:space="preserve">Non  </w:t>
      </w:r>
      <w:r w:rsidRPr="005A4A1C">
        <w:rPr>
          <w:rFonts w:ascii="Wingdings" w:hAnsi="Wingdings"/>
          <w:bCs/>
          <w:iCs/>
          <w:szCs w:val="22"/>
        </w:rPr>
        <w:t></w:t>
      </w:r>
    </w:p>
    <w:p w14:paraId="5D4BE035" w14:textId="77777777" w:rsidR="000B403D" w:rsidRPr="000B403D" w:rsidRDefault="00544F37" w:rsidP="000B403D">
      <w:pPr>
        <w:tabs>
          <w:tab w:val="left" w:pos="5529"/>
          <w:tab w:val="left" w:pos="7938"/>
          <w:tab w:val="right" w:leader="underscore" w:pos="10206"/>
        </w:tabs>
        <w:jc w:val="left"/>
        <w:rPr>
          <w:rFonts w:ascii="Arial Narrow" w:hAnsi="Arial Narrow"/>
          <w:i/>
          <w:szCs w:val="22"/>
        </w:rPr>
      </w:pPr>
      <w:r w:rsidRPr="004819EE">
        <w:rPr>
          <w:rFonts w:ascii="Arial Narrow" w:hAnsi="Arial Narrow"/>
          <w:b/>
          <w:szCs w:val="22"/>
        </w:rPr>
        <w:t>Numéro d'agrément de l'UDA</w:t>
      </w:r>
      <w:r w:rsidRPr="005A4A1C">
        <w:rPr>
          <w:rFonts w:ascii="Arial Narrow" w:hAnsi="Arial Narrow"/>
          <w:szCs w:val="22"/>
        </w:rPr>
        <w:t xml:space="preserve"> au titre de la formation professionnelle </w:t>
      </w:r>
      <w:r w:rsidR="000B403D">
        <w:rPr>
          <w:rFonts w:ascii="Arial Narrow" w:hAnsi="Arial Narrow"/>
          <w:szCs w:val="22"/>
        </w:rPr>
        <w:t xml:space="preserve">enregistrée sous le numéro </w:t>
      </w:r>
      <w:r w:rsidRPr="005A4A1C">
        <w:rPr>
          <w:rFonts w:ascii="Arial Narrow" w:hAnsi="Arial Narrow"/>
          <w:szCs w:val="22"/>
        </w:rPr>
        <w:t xml:space="preserve"> 1175 334 07 75.</w:t>
      </w:r>
      <w:r w:rsidR="000B403D">
        <w:rPr>
          <w:rFonts w:ascii="Arial Narrow" w:hAnsi="Arial Narrow"/>
          <w:szCs w:val="22"/>
        </w:rPr>
        <w:t xml:space="preserve"> - </w:t>
      </w:r>
      <w:r w:rsidR="000B403D" w:rsidRPr="000B403D">
        <w:rPr>
          <w:rFonts w:ascii="Arial Narrow" w:hAnsi="Arial Narrow"/>
          <w:bCs/>
          <w:i/>
          <w:szCs w:val="22"/>
        </w:rPr>
        <w:t>(</w:t>
      </w:r>
      <w:r w:rsidR="000B403D">
        <w:rPr>
          <w:rFonts w:ascii="Arial Narrow" w:hAnsi="Arial Narrow"/>
          <w:bCs/>
          <w:i/>
          <w:szCs w:val="22"/>
        </w:rPr>
        <w:t xml:space="preserve">cet </w:t>
      </w:r>
      <w:r w:rsidR="000B403D" w:rsidRPr="000B403D">
        <w:rPr>
          <w:rFonts w:ascii="Arial Narrow" w:hAnsi="Arial Narrow"/>
          <w:bCs/>
          <w:i/>
          <w:szCs w:val="22"/>
        </w:rPr>
        <w:t>enregistrement ne vaut pas agrément de l’Etat)</w:t>
      </w:r>
    </w:p>
    <w:p w14:paraId="42E54132" w14:textId="77777777" w:rsidR="00544F37" w:rsidRDefault="00544F37" w:rsidP="00544F37">
      <w:pPr>
        <w:tabs>
          <w:tab w:val="left" w:pos="5529"/>
          <w:tab w:val="left" w:pos="7938"/>
          <w:tab w:val="right" w:leader="underscore" w:pos="10206"/>
        </w:tabs>
        <w:jc w:val="left"/>
        <w:rPr>
          <w:rFonts w:ascii="Arial Narrow" w:hAnsi="Arial Narrow"/>
          <w:sz w:val="20"/>
        </w:rPr>
      </w:pPr>
    </w:p>
    <w:p w14:paraId="7003033D" w14:textId="77777777" w:rsidR="00FC3AFF" w:rsidRPr="00714563" w:rsidRDefault="00544F37" w:rsidP="007C245E">
      <w:pPr>
        <w:tabs>
          <w:tab w:val="left" w:pos="5529"/>
          <w:tab w:val="left" w:pos="7938"/>
          <w:tab w:val="right" w:leader="underscore" w:pos="10206"/>
        </w:tabs>
        <w:jc w:val="center"/>
        <w:rPr>
          <w:rFonts w:ascii="Arial Narrow" w:hAnsi="Arial Narrow"/>
          <w:sz w:val="24"/>
          <w:szCs w:val="24"/>
        </w:rPr>
      </w:pPr>
      <w:r w:rsidRPr="007C245E">
        <w:rPr>
          <w:rFonts w:ascii="Arial Narrow" w:hAnsi="Arial Narrow"/>
          <w:sz w:val="24"/>
          <w:szCs w:val="24"/>
        </w:rPr>
        <w:t xml:space="preserve">Formulaire à retourner à : </w:t>
      </w:r>
      <w:r w:rsidR="008B6DB3">
        <w:rPr>
          <w:rFonts w:ascii="Arial Narrow" w:hAnsi="Arial Narrow"/>
          <w:b/>
          <w:sz w:val="24"/>
          <w:szCs w:val="24"/>
        </w:rPr>
        <w:t>Cristelle Pe</w:t>
      </w:r>
      <w:bookmarkStart w:id="0" w:name="_GoBack"/>
      <w:bookmarkEnd w:id="0"/>
      <w:r w:rsidR="008B6DB3">
        <w:rPr>
          <w:rFonts w:ascii="Arial Narrow" w:hAnsi="Arial Narrow"/>
          <w:b/>
          <w:sz w:val="24"/>
          <w:szCs w:val="24"/>
        </w:rPr>
        <w:t>reira</w:t>
      </w:r>
      <w:r w:rsidR="007C245E" w:rsidRPr="007C245E">
        <w:rPr>
          <w:rFonts w:ascii="Arial Narrow" w:hAnsi="Arial Narrow"/>
          <w:b/>
          <w:sz w:val="24"/>
          <w:szCs w:val="24"/>
        </w:rPr>
        <w:t xml:space="preserve"> </w:t>
      </w:r>
      <w:r w:rsidR="007C245E" w:rsidRPr="00635C71">
        <w:rPr>
          <w:rFonts w:ascii="Arial Narrow" w:hAnsi="Arial Narrow"/>
          <w:sz w:val="24"/>
          <w:szCs w:val="24"/>
        </w:rPr>
        <w:t xml:space="preserve">– </w:t>
      </w:r>
      <w:hyperlink r:id="rId9" w:history="1">
        <w:r w:rsidR="008B6DB3" w:rsidRPr="00926C62">
          <w:rPr>
            <w:rStyle w:val="Lienhypertexte"/>
            <w:rFonts w:ascii="Arial Narrow" w:hAnsi="Arial Narrow"/>
            <w:sz w:val="24"/>
            <w:szCs w:val="24"/>
          </w:rPr>
          <w:t>cpereira@uda.fr</w:t>
        </w:r>
      </w:hyperlink>
    </w:p>
    <w:p w14:paraId="3EA02077" w14:textId="77777777" w:rsidR="007C245E" w:rsidRDefault="007C245E" w:rsidP="00FB678E">
      <w:pPr>
        <w:tabs>
          <w:tab w:val="left" w:pos="5529"/>
          <w:tab w:val="left" w:pos="7938"/>
          <w:tab w:val="right" w:leader="underscore" w:pos="10206"/>
        </w:tabs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Tél. : 01 45 00 79 10 – Fax : 01 45 00 55 79</w:t>
      </w:r>
    </w:p>
    <w:sectPr w:rsidR="007C245E" w:rsidSect="00BC0E36">
      <w:headerReference w:type="default" r:id="rId10"/>
      <w:pgSz w:w="11906" w:h="16838"/>
      <w:pgMar w:top="1134" w:right="1128" w:bottom="510" w:left="1208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962B0" w14:textId="77777777" w:rsidR="000E6FA3" w:rsidRDefault="000E6FA3" w:rsidP="000E6FA3">
      <w:r>
        <w:separator/>
      </w:r>
    </w:p>
  </w:endnote>
  <w:endnote w:type="continuationSeparator" w:id="0">
    <w:p w14:paraId="3FEB3FCA" w14:textId="77777777" w:rsidR="000E6FA3" w:rsidRDefault="000E6FA3" w:rsidP="000E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A3EE3" w14:textId="77777777" w:rsidR="000E6FA3" w:rsidRDefault="000E6FA3" w:rsidP="000E6FA3">
      <w:r>
        <w:separator/>
      </w:r>
    </w:p>
  </w:footnote>
  <w:footnote w:type="continuationSeparator" w:id="0">
    <w:p w14:paraId="6751939F" w14:textId="77777777" w:rsidR="000E6FA3" w:rsidRDefault="000E6FA3" w:rsidP="000E6F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76" w:type="dxa"/>
      <w:tblLook w:val="04A0" w:firstRow="1" w:lastRow="0" w:firstColumn="1" w:lastColumn="0" w:noHBand="0" w:noVBand="1"/>
    </w:tblPr>
    <w:tblGrid>
      <w:gridCol w:w="4855"/>
      <w:gridCol w:w="5352"/>
    </w:tblGrid>
    <w:tr w:rsidR="000E6FA3" w14:paraId="1C436050" w14:textId="77777777" w:rsidTr="00304E63">
      <w:trPr>
        <w:trHeight w:val="1129"/>
      </w:trPr>
      <w:tc>
        <w:tcPr>
          <w:tcW w:w="4855" w:type="dxa"/>
          <w:shd w:val="clear" w:color="auto" w:fill="auto"/>
        </w:tcPr>
        <w:p w14:paraId="40AA9E32" w14:textId="77777777" w:rsidR="000E6FA3" w:rsidRDefault="001C72BB" w:rsidP="000E6FA3">
          <w:pPr>
            <w:pStyle w:val="En-tte"/>
          </w:pPr>
          <w:r>
            <w:rPr>
              <w:rFonts w:ascii="Arial Black" w:hAnsi="Arial Black"/>
              <w:bCs/>
              <w:noProof/>
              <w:color w:val="FF0000"/>
              <w:sz w:val="24"/>
              <w:szCs w:val="24"/>
            </w:rPr>
            <w:drawing>
              <wp:inline distT="0" distB="0" distL="0" distR="0" wp14:anchorId="5314F5D6" wp14:editId="6627E250">
                <wp:extent cx="1428750" cy="687048"/>
                <wp:effectExtent l="0" t="0" r="0" b="0"/>
                <wp:docPr id="1" name="Image 1" descr="UDA-logo-2007-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DA-logo-2007-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162" cy="68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shd w:val="clear" w:color="auto" w:fill="auto"/>
        </w:tcPr>
        <w:p w14:paraId="6C83BA2E" w14:textId="77777777" w:rsidR="000E6FA3" w:rsidRPr="000E6FA3" w:rsidRDefault="000E6FA3" w:rsidP="000E6FA3">
          <w:pPr>
            <w:pStyle w:val="En-tte"/>
            <w:jc w:val="right"/>
            <w:rPr>
              <w:b/>
              <w:i/>
              <w:color w:val="000099"/>
              <w:sz w:val="28"/>
              <w:szCs w:val="28"/>
            </w:rPr>
          </w:pPr>
        </w:p>
        <w:p w14:paraId="148A64A2" w14:textId="77777777" w:rsidR="000E6FA3" w:rsidRPr="000E6FA3" w:rsidRDefault="000E6FA3" w:rsidP="000E6FA3">
          <w:pPr>
            <w:pStyle w:val="En-tte"/>
            <w:jc w:val="right"/>
            <w:rPr>
              <w:b/>
              <w:i/>
              <w:color w:val="000099"/>
              <w:sz w:val="28"/>
              <w:szCs w:val="28"/>
            </w:rPr>
          </w:pPr>
          <w:r w:rsidRPr="000E6FA3">
            <w:rPr>
              <w:b/>
              <w:i/>
              <w:color w:val="000099"/>
              <w:sz w:val="28"/>
              <w:szCs w:val="28"/>
            </w:rPr>
            <w:t>Formulaire d'inscription</w:t>
          </w:r>
        </w:p>
      </w:tc>
    </w:tr>
  </w:tbl>
  <w:p w14:paraId="5FD29F26" w14:textId="77777777" w:rsidR="000E6FA3" w:rsidRPr="00533D9E" w:rsidRDefault="000E6FA3" w:rsidP="000E6FA3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C46D1"/>
    <w:multiLevelType w:val="hybridMultilevel"/>
    <w:tmpl w:val="9E12C078"/>
    <w:lvl w:ilvl="0" w:tplc="12909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B24F3"/>
    <w:multiLevelType w:val="hybridMultilevel"/>
    <w:tmpl w:val="6CB623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9A"/>
    <w:rsid w:val="00012C6A"/>
    <w:rsid w:val="00066355"/>
    <w:rsid w:val="00067FED"/>
    <w:rsid w:val="00072E0A"/>
    <w:rsid w:val="000B2311"/>
    <w:rsid w:val="000B403D"/>
    <w:rsid w:val="000C223F"/>
    <w:rsid w:val="000D49C0"/>
    <w:rsid w:val="000E6FA3"/>
    <w:rsid w:val="000F064C"/>
    <w:rsid w:val="000F5F1F"/>
    <w:rsid w:val="0011020F"/>
    <w:rsid w:val="00112E75"/>
    <w:rsid w:val="001263BE"/>
    <w:rsid w:val="00137891"/>
    <w:rsid w:val="00160805"/>
    <w:rsid w:val="001907A6"/>
    <w:rsid w:val="00190880"/>
    <w:rsid w:val="001936DB"/>
    <w:rsid w:val="00195B6B"/>
    <w:rsid w:val="001963B7"/>
    <w:rsid w:val="001B62FC"/>
    <w:rsid w:val="001C72BB"/>
    <w:rsid w:val="001E0997"/>
    <w:rsid w:val="00225C0C"/>
    <w:rsid w:val="002578C4"/>
    <w:rsid w:val="0026130A"/>
    <w:rsid w:val="002C4AD1"/>
    <w:rsid w:val="002D012E"/>
    <w:rsid w:val="002D267C"/>
    <w:rsid w:val="002F6547"/>
    <w:rsid w:val="00304E63"/>
    <w:rsid w:val="00305E19"/>
    <w:rsid w:val="00306C44"/>
    <w:rsid w:val="0032035E"/>
    <w:rsid w:val="00362359"/>
    <w:rsid w:val="003810DE"/>
    <w:rsid w:val="00382346"/>
    <w:rsid w:val="00383E3A"/>
    <w:rsid w:val="003A66C4"/>
    <w:rsid w:val="003B1618"/>
    <w:rsid w:val="003B2E4F"/>
    <w:rsid w:val="003B453B"/>
    <w:rsid w:val="004026A4"/>
    <w:rsid w:val="004578FD"/>
    <w:rsid w:val="00480AD4"/>
    <w:rsid w:val="004819EE"/>
    <w:rsid w:val="004A05BF"/>
    <w:rsid w:val="004D4334"/>
    <w:rsid w:val="004D47DA"/>
    <w:rsid w:val="004E3E8A"/>
    <w:rsid w:val="004E69B2"/>
    <w:rsid w:val="00516DA0"/>
    <w:rsid w:val="005271EC"/>
    <w:rsid w:val="00533D9E"/>
    <w:rsid w:val="00534A0E"/>
    <w:rsid w:val="005446DF"/>
    <w:rsid w:val="00544F37"/>
    <w:rsid w:val="00545A60"/>
    <w:rsid w:val="005533E8"/>
    <w:rsid w:val="00572DFF"/>
    <w:rsid w:val="0059052D"/>
    <w:rsid w:val="005916CC"/>
    <w:rsid w:val="005A4A1C"/>
    <w:rsid w:val="005C62EB"/>
    <w:rsid w:val="005E40D8"/>
    <w:rsid w:val="005F4A01"/>
    <w:rsid w:val="00610858"/>
    <w:rsid w:val="00635C71"/>
    <w:rsid w:val="00672B6A"/>
    <w:rsid w:val="006738FF"/>
    <w:rsid w:val="00673A55"/>
    <w:rsid w:val="006A1515"/>
    <w:rsid w:val="006A7F41"/>
    <w:rsid w:val="006B088D"/>
    <w:rsid w:val="006C193D"/>
    <w:rsid w:val="006E06BB"/>
    <w:rsid w:val="006F315D"/>
    <w:rsid w:val="00706523"/>
    <w:rsid w:val="00714563"/>
    <w:rsid w:val="00726879"/>
    <w:rsid w:val="00742661"/>
    <w:rsid w:val="007511A6"/>
    <w:rsid w:val="007557DA"/>
    <w:rsid w:val="007648BC"/>
    <w:rsid w:val="00773337"/>
    <w:rsid w:val="007B43ED"/>
    <w:rsid w:val="007C245E"/>
    <w:rsid w:val="007D166E"/>
    <w:rsid w:val="007F7335"/>
    <w:rsid w:val="008008FE"/>
    <w:rsid w:val="00803B7F"/>
    <w:rsid w:val="0086444A"/>
    <w:rsid w:val="008A3A5D"/>
    <w:rsid w:val="008B383E"/>
    <w:rsid w:val="008B6DB3"/>
    <w:rsid w:val="008B7E90"/>
    <w:rsid w:val="009130C6"/>
    <w:rsid w:val="009172ED"/>
    <w:rsid w:val="00925AFD"/>
    <w:rsid w:val="00927BBE"/>
    <w:rsid w:val="00937CF6"/>
    <w:rsid w:val="0094039A"/>
    <w:rsid w:val="00946C57"/>
    <w:rsid w:val="00966563"/>
    <w:rsid w:val="009A403D"/>
    <w:rsid w:val="009E1AB6"/>
    <w:rsid w:val="009E4262"/>
    <w:rsid w:val="00A06029"/>
    <w:rsid w:val="00A26A7B"/>
    <w:rsid w:val="00A26CFE"/>
    <w:rsid w:val="00A3702D"/>
    <w:rsid w:val="00A52EC7"/>
    <w:rsid w:val="00A70520"/>
    <w:rsid w:val="00AA1B9A"/>
    <w:rsid w:val="00AF552C"/>
    <w:rsid w:val="00B036F1"/>
    <w:rsid w:val="00B05E05"/>
    <w:rsid w:val="00B17D0E"/>
    <w:rsid w:val="00B26763"/>
    <w:rsid w:val="00B431B7"/>
    <w:rsid w:val="00B43D6A"/>
    <w:rsid w:val="00B444FE"/>
    <w:rsid w:val="00B62F62"/>
    <w:rsid w:val="00B71072"/>
    <w:rsid w:val="00BA12D8"/>
    <w:rsid w:val="00BA4FE0"/>
    <w:rsid w:val="00BC0E36"/>
    <w:rsid w:val="00BF0685"/>
    <w:rsid w:val="00BF0BED"/>
    <w:rsid w:val="00C270C5"/>
    <w:rsid w:val="00C52E33"/>
    <w:rsid w:val="00C54932"/>
    <w:rsid w:val="00C72E11"/>
    <w:rsid w:val="00C96CB0"/>
    <w:rsid w:val="00CB417C"/>
    <w:rsid w:val="00CF79A1"/>
    <w:rsid w:val="00D21A62"/>
    <w:rsid w:val="00D21E9F"/>
    <w:rsid w:val="00D42145"/>
    <w:rsid w:val="00D55232"/>
    <w:rsid w:val="00D64F03"/>
    <w:rsid w:val="00D7296D"/>
    <w:rsid w:val="00DA005D"/>
    <w:rsid w:val="00DD5471"/>
    <w:rsid w:val="00DE47DD"/>
    <w:rsid w:val="00DE7B1B"/>
    <w:rsid w:val="00DF1640"/>
    <w:rsid w:val="00E07DAB"/>
    <w:rsid w:val="00E24142"/>
    <w:rsid w:val="00E52C1C"/>
    <w:rsid w:val="00E76BD0"/>
    <w:rsid w:val="00E8299F"/>
    <w:rsid w:val="00E935EA"/>
    <w:rsid w:val="00EA663F"/>
    <w:rsid w:val="00EB3CED"/>
    <w:rsid w:val="00EB486D"/>
    <w:rsid w:val="00ED5516"/>
    <w:rsid w:val="00EE58E0"/>
    <w:rsid w:val="00F20331"/>
    <w:rsid w:val="00F32643"/>
    <w:rsid w:val="00F45A32"/>
    <w:rsid w:val="00F854C6"/>
    <w:rsid w:val="00F93ACA"/>
    <w:rsid w:val="00FB678E"/>
    <w:rsid w:val="00FB6917"/>
    <w:rsid w:val="00FC0D4D"/>
    <w:rsid w:val="00FC3AFF"/>
    <w:rsid w:val="00FC7A1A"/>
    <w:rsid w:val="00FE0364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53A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</w:rPr>
  </w:style>
  <w:style w:type="paragraph" w:styleId="Titre3">
    <w:name w:val="heading 3"/>
    <w:basedOn w:val="Normal"/>
    <w:next w:val="Normal"/>
    <w:qFormat/>
    <w:pPr>
      <w:keepNext/>
      <w:overflowPunct/>
      <w:autoSpaceDE/>
      <w:autoSpaceDN/>
      <w:adjustRightInd/>
      <w:jc w:val="left"/>
      <w:textAlignment w:val="auto"/>
      <w:outlineLvl w:val="2"/>
    </w:pPr>
    <w:rPr>
      <w:rFonts w:ascii="Times New Roman" w:hAnsi="Times New Roman" w:cs="Times New Ro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6FA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6FA3"/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0E6F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6FA3"/>
    <w:rPr>
      <w:rFonts w:ascii="Arial" w:hAnsi="Arial" w:cs="Arial"/>
      <w:sz w:val="22"/>
    </w:rPr>
  </w:style>
  <w:style w:type="table" w:styleId="Grille">
    <w:name w:val="Table Grid"/>
    <w:basedOn w:val="TableauNormal"/>
    <w:uiPriority w:val="59"/>
    <w:rsid w:val="000E6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B38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691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</w:rPr>
  </w:style>
  <w:style w:type="paragraph" w:styleId="Titre3">
    <w:name w:val="heading 3"/>
    <w:basedOn w:val="Normal"/>
    <w:next w:val="Normal"/>
    <w:qFormat/>
    <w:pPr>
      <w:keepNext/>
      <w:overflowPunct/>
      <w:autoSpaceDE/>
      <w:autoSpaceDN/>
      <w:adjustRightInd/>
      <w:jc w:val="left"/>
      <w:textAlignment w:val="auto"/>
      <w:outlineLvl w:val="2"/>
    </w:pPr>
    <w:rPr>
      <w:rFonts w:ascii="Times New Roman" w:hAnsi="Times New Roman" w:cs="Times New Ro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6FA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6FA3"/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0E6F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6FA3"/>
    <w:rPr>
      <w:rFonts w:ascii="Arial" w:hAnsi="Arial" w:cs="Arial"/>
      <w:sz w:val="22"/>
    </w:rPr>
  </w:style>
  <w:style w:type="table" w:styleId="Grille">
    <w:name w:val="Table Grid"/>
    <w:basedOn w:val="TableauNormal"/>
    <w:uiPriority w:val="59"/>
    <w:rsid w:val="000E6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B38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691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da.fr/services/coordonnees/" TargetMode="External"/><Relationship Id="rId9" Type="http://schemas.openxmlformats.org/officeDocument/2006/relationships/hyperlink" Target="mailto:cpereira@uda.f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75116 Paris</Company>
  <LinksUpToDate>false</LinksUpToDate>
  <CharactersWithSpaces>2416</CharactersWithSpaces>
  <SharedDoc>false</SharedDoc>
  <HLinks>
    <vt:vector size="24" baseType="variant">
      <vt:variant>
        <vt:i4>1704033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Settings\BD\Local Settings\Temporary Internet Files\ATELIER 1\mail\DC\ATELIERSDD2008\ATELIER 4 - dec 08\bdomergue@uda.fr</vt:lpwstr>
      </vt:variant>
      <vt:variant>
        <vt:lpwstr/>
      </vt:variant>
      <vt:variant>
        <vt:i4>7995470</vt:i4>
      </vt:variant>
      <vt:variant>
        <vt:i4>6</vt:i4>
      </vt:variant>
      <vt:variant>
        <vt:i4>0</vt:i4>
      </vt:variant>
      <vt:variant>
        <vt:i4>5</vt:i4>
      </vt:variant>
      <vt:variant>
        <vt:lpwstr>mailto:bdomergue@uda.fr</vt:lpwstr>
      </vt:variant>
      <vt:variant>
        <vt:lpwstr/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>http://www.uda.fr/services/coordonnees/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http://www.uda.fr/adherer-a-luda/liste-des-entreprises-adherentes/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 des Annonceurs</dc:creator>
  <cp:lastModifiedBy>Donatien Viaud</cp:lastModifiedBy>
  <cp:revision>3</cp:revision>
  <cp:lastPrinted>2016-06-29T07:30:00Z</cp:lastPrinted>
  <dcterms:created xsi:type="dcterms:W3CDTF">2016-06-30T06:22:00Z</dcterms:created>
  <dcterms:modified xsi:type="dcterms:W3CDTF">2016-11-29T15:00:00Z</dcterms:modified>
</cp:coreProperties>
</file>